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1" w:rightFromText="141" w:vertAnchor="page" w:horzAnchor="margin" w:tblpXSpec="center" w:tblpY="2237"/>
        <w:tblW w:w="14693" w:type="dxa"/>
        <w:tblInd w:w="0" w:type="dxa"/>
        <w:tblCellMar>
          <w:left w:w="82" w:type="dxa"/>
          <w:right w:w="115" w:type="dxa"/>
        </w:tblCellMar>
        <w:tblLook w:val="04A0" w:firstRow="1" w:lastRow="0" w:firstColumn="1" w:lastColumn="0" w:noHBand="0" w:noVBand="1"/>
      </w:tblPr>
      <w:tblGrid>
        <w:gridCol w:w="616"/>
        <w:gridCol w:w="4233"/>
        <w:gridCol w:w="1980"/>
        <w:gridCol w:w="1841"/>
        <w:gridCol w:w="6023"/>
      </w:tblGrid>
      <w:tr w:rsidR="00C00F5F" w:rsidTr="00800224">
        <w:trPr>
          <w:trHeight w:val="411"/>
        </w:trPr>
        <w:tc>
          <w:tcPr>
            <w:tcW w:w="14693" w:type="dxa"/>
            <w:gridSpan w:val="5"/>
            <w:tcBorders>
              <w:top w:val="single" w:sz="6" w:space="0" w:color="000000"/>
              <w:left w:val="single" w:sz="6" w:space="0" w:color="000000"/>
              <w:bottom w:val="single" w:sz="6" w:space="0" w:color="000000"/>
              <w:right w:val="single" w:sz="6" w:space="0" w:color="000000"/>
            </w:tcBorders>
            <w:vAlign w:val="center"/>
          </w:tcPr>
          <w:p w:rsidR="00C00F5F" w:rsidRPr="00C00F5F" w:rsidRDefault="00C00F5F" w:rsidP="003A6438">
            <w:pPr>
              <w:jc w:val="center"/>
              <w:rPr>
                <w:b/>
              </w:rPr>
            </w:pPr>
            <w:r>
              <w:rPr>
                <w:rFonts w:ascii="Times New Roman" w:eastAsia="Times New Roman" w:hAnsi="Times New Roman" w:cs="Times New Roman"/>
                <w:b/>
                <w:sz w:val="25"/>
              </w:rPr>
              <w:t>Birim Adı</w:t>
            </w:r>
            <w:r w:rsidR="00800224">
              <w:rPr>
                <w:rFonts w:ascii="Times New Roman" w:eastAsia="Times New Roman" w:hAnsi="Times New Roman" w:cs="Times New Roman"/>
                <w:b/>
                <w:sz w:val="25"/>
              </w:rPr>
              <w:t>:</w:t>
            </w:r>
          </w:p>
        </w:tc>
      </w:tr>
      <w:tr w:rsidR="00C00F5F" w:rsidTr="003A6438">
        <w:trPr>
          <w:trHeight w:val="581"/>
        </w:trPr>
        <w:tc>
          <w:tcPr>
            <w:tcW w:w="559" w:type="dxa"/>
            <w:tcBorders>
              <w:top w:val="single" w:sz="6" w:space="0" w:color="000000"/>
              <w:left w:val="single" w:sz="6" w:space="0" w:color="000000"/>
              <w:bottom w:val="single" w:sz="6" w:space="0" w:color="000000"/>
              <w:right w:val="single" w:sz="6" w:space="0" w:color="000000"/>
            </w:tcBorders>
            <w:vAlign w:val="center"/>
          </w:tcPr>
          <w:p w:rsidR="00C00F5F" w:rsidRPr="00C00F5F" w:rsidRDefault="00C00F5F" w:rsidP="003A6438">
            <w:pPr>
              <w:spacing w:after="48" w:line="240" w:lineRule="auto"/>
              <w:ind w:left="74"/>
              <w:jc w:val="center"/>
              <w:rPr>
                <w:rFonts w:asciiTheme="minorHAnsi" w:hAnsiTheme="minorHAnsi" w:cstheme="minorHAnsi"/>
                <w:b/>
              </w:rPr>
            </w:pPr>
            <w:r w:rsidRPr="00C00F5F">
              <w:rPr>
                <w:rFonts w:asciiTheme="minorHAnsi" w:eastAsia="Times New Roman" w:hAnsiTheme="minorHAnsi" w:cstheme="minorHAnsi"/>
                <w:b/>
              </w:rPr>
              <w:t>Sıra</w:t>
            </w:r>
          </w:p>
          <w:p w:rsidR="00C00F5F" w:rsidRPr="00C00F5F" w:rsidRDefault="00C00F5F" w:rsidP="003A6438">
            <w:pPr>
              <w:ind w:left="137"/>
              <w:jc w:val="center"/>
              <w:rPr>
                <w:rFonts w:asciiTheme="minorHAnsi" w:hAnsiTheme="minorHAnsi" w:cstheme="minorHAnsi"/>
                <w:b/>
              </w:rPr>
            </w:pPr>
            <w:r w:rsidRPr="00C00F5F">
              <w:rPr>
                <w:rFonts w:asciiTheme="minorHAnsi" w:eastAsia="Times New Roman" w:hAnsiTheme="minorHAnsi" w:cstheme="minorHAnsi"/>
                <w:b/>
              </w:rPr>
              <w:t>No</w:t>
            </w:r>
          </w:p>
        </w:tc>
        <w:tc>
          <w:tcPr>
            <w:tcW w:w="4253" w:type="dxa"/>
            <w:tcBorders>
              <w:top w:val="single" w:sz="6" w:space="0" w:color="000000"/>
              <w:left w:val="single" w:sz="6" w:space="0" w:color="000000"/>
              <w:bottom w:val="single" w:sz="6" w:space="0" w:color="000000"/>
              <w:right w:val="single" w:sz="6" w:space="0" w:color="000000"/>
            </w:tcBorders>
            <w:vAlign w:val="center"/>
          </w:tcPr>
          <w:p w:rsidR="00C00F5F" w:rsidRPr="00C00F5F" w:rsidRDefault="00C00F5F" w:rsidP="003A6438">
            <w:pPr>
              <w:jc w:val="center"/>
              <w:rPr>
                <w:rFonts w:asciiTheme="minorHAnsi" w:hAnsiTheme="minorHAnsi" w:cstheme="minorHAnsi"/>
                <w:b/>
              </w:rPr>
            </w:pPr>
            <w:r w:rsidRPr="00C00F5F">
              <w:rPr>
                <w:rFonts w:asciiTheme="minorHAnsi" w:eastAsia="Times New Roman" w:hAnsiTheme="minorHAnsi" w:cstheme="minorHAnsi"/>
                <w:b/>
              </w:rPr>
              <w:t>Hassas Görevler</w:t>
            </w:r>
          </w:p>
        </w:tc>
        <w:tc>
          <w:tcPr>
            <w:tcW w:w="1984" w:type="dxa"/>
            <w:tcBorders>
              <w:top w:val="single" w:sz="6" w:space="0" w:color="000000"/>
              <w:left w:val="single" w:sz="6" w:space="0" w:color="000000"/>
              <w:bottom w:val="single" w:sz="6" w:space="0" w:color="000000"/>
              <w:right w:val="single" w:sz="6" w:space="0" w:color="000000"/>
            </w:tcBorders>
            <w:vAlign w:val="center"/>
          </w:tcPr>
          <w:p w:rsidR="00C00F5F" w:rsidRPr="00C00F5F" w:rsidRDefault="00C00F5F" w:rsidP="003A6438">
            <w:pPr>
              <w:jc w:val="center"/>
              <w:rPr>
                <w:rFonts w:asciiTheme="minorHAnsi" w:hAnsiTheme="minorHAnsi" w:cstheme="minorHAnsi"/>
                <w:b/>
              </w:rPr>
            </w:pPr>
            <w:r w:rsidRPr="00C00F5F">
              <w:rPr>
                <w:rFonts w:asciiTheme="minorHAnsi" w:eastAsia="Times New Roman" w:hAnsiTheme="minorHAnsi" w:cstheme="minorHAnsi"/>
                <w:b/>
              </w:rPr>
              <w:t>Görevli Personel</w:t>
            </w:r>
          </w:p>
        </w:tc>
        <w:tc>
          <w:tcPr>
            <w:tcW w:w="1843" w:type="dxa"/>
            <w:tcBorders>
              <w:top w:val="single" w:sz="6" w:space="0" w:color="000000"/>
              <w:left w:val="single" w:sz="6" w:space="0" w:color="000000"/>
              <w:bottom w:val="single" w:sz="6" w:space="0" w:color="000000"/>
              <w:right w:val="single" w:sz="6" w:space="0" w:color="000000"/>
            </w:tcBorders>
            <w:vAlign w:val="center"/>
          </w:tcPr>
          <w:p w:rsidR="00C00F5F" w:rsidRPr="00C00F5F" w:rsidRDefault="00C00F5F" w:rsidP="003A6438">
            <w:pPr>
              <w:jc w:val="center"/>
              <w:rPr>
                <w:rFonts w:asciiTheme="minorHAnsi" w:hAnsiTheme="minorHAnsi" w:cstheme="minorHAnsi"/>
                <w:b/>
              </w:rPr>
            </w:pPr>
            <w:r w:rsidRPr="00C00F5F">
              <w:rPr>
                <w:rFonts w:asciiTheme="minorHAnsi" w:eastAsia="Times New Roman" w:hAnsiTheme="minorHAnsi" w:cstheme="minorHAnsi"/>
                <w:b/>
              </w:rPr>
              <w:t>Birim</w:t>
            </w:r>
            <w:r w:rsidR="00133F47">
              <w:rPr>
                <w:rFonts w:asciiTheme="minorHAnsi" w:eastAsia="Times New Roman" w:hAnsiTheme="minorHAnsi" w:cstheme="minorHAnsi"/>
                <w:b/>
              </w:rPr>
              <w:t>/</w:t>
            </w:r>
            <w:r w:rsidR="00133F47" w:rsidRPr="007C5A1E">
              <w:rPr>
                <w:rFonts w:asciiTheme="minorHAnsi" w:eastAsia="Times New Roman" w:hAnsiTheme="minorHAnsi" w:cstheme="minorHAnsi"/>
                <w:b/>
              </w:rPr>
              <w:t>Alt Birim</w:t>
            </w:r>
            <w:r w:rsidRPr="00133F47">
              <w:rPr>
                <w:rFonts w:asciiTheme="minorHAnsi" w:eastAsia="Times New Roman" w:hAnsiTheme="minorHAnsi" w:cstheme="minorHAnsi"/>
                <w:b/>
                <w:color w:val="FF0000"/>
              </w:rPr>
              <w:t xml:space="preserve"> </w:t>
            </w:r>
            <w:r w:rsidRPr="00C00F5F">
              <w:rPr>
                <w:rFonts w:asciiTheme="minorHAnsi" w:eastAsia="Times New Roman" w:hAnsiTheme="minorHAnsi" w:cstheme="minorHAnsi"/>
                <w:b/>
              </w:rPr>
              <w:t>Yöneticisi</w:t>
            </w:r>
          </w:p>
        </w:tc>
        <w:tc>
          <w:tcPr>
            <w:tcW w:w="6054" w:type="dxa"/>
            <w:tcBorders>
              <w:top w:val="single" w:sz="6" w:space="0" w:color="000000"/>
              <w:left w:val="single" w:sz="6" w:space="0" w:color="000000"/>
              <w:bottom w:val="single" w:sz="6" w:space="0" w:color="000000"/>
              <w:right w:val="single" w:sz="6" w:space="0" w:color="000000"/>
            </w:tcBorders>
            <w:vAlign w:val="center"/>
          </w:tcPr>
          <w:p w:rsidR="00C00F5F" w:rsidRPr="00C00F5F" w:rsidRDefault="00C00F5F" w:rsidP="003A6438">
            <w:pPr>
              <w:jc w:val="center"/>
              <w:rPr>
                <w:rFonts w:asciiTheme="minorHAnsi" w:hAnsiTheme="minorHAnsi" w:cstheme="minorHAnsi"/>
                <w:b/>
              </w:rPr>
            </w:pPr>
            <w:r w:rsidRPr="00C00F5F">
              <w:rPr>
                <w:rFonts w:asciiTheme="minorHAnsi" w:eastAsia="Times New Roman" w:hAnsiTheme="minorHAnsi" w:cstheme="minorHAnsi"/>
                <w:b/>
              </w:rPr>
              <w:t>Görevin Yerine Getirilmemesinin Sonuçları</w:t>
            </w:r>
          </w:p>
        </w:tc>
      </w:tr>
      <w:tr w:rsidR="00A0523A" w:rsidTr="003A6438">
        <w:trPr>
          <w:trHeight w:val="1051"/>
        </w:trPr>
        <w:tc>
          <w:tcPr>
            <w:tcW w:w="559" w:type="dxa"/>
            <w:tcBorders>
              <w:top w:val="single" w:sz="6" w:space="0" w:color="000000"/>
              <w:left w:val="single" w:sz="6" w:space="0" w:color="000000"/>
              <w:bottom w:val="single" w:sz="6" w:space="0" w:color="000000"/>
              <w:right w:val="single" w:sz="6" w:space="0" w:color="000000"/>
            </w:tcBorders>
            <w:vAlign w:val="center"/>
          </w:tcPr>
          <w:p w:rsidR="00A0523A" w:rsidRPr="00C00F5F" w:rsidRDefault="00A0523A" w:rsidP="003A6438">
            <w:pPr>
              <w:jc w:val="center"/>
              <w:rPr>
                <w:rFonts w:asciiTheme="minorHAnsi" w:hAnsiTheme="minorHAnsi" w:cstheme="minorHAnsi"/>
                <w:b/>
              </w:rPr>
            </w:pPr>
            <w:r w:rsidRPr="00C00F5F">
              <w:rPr>
                <w:rFonts w:asciiTheme="minorHAnsi" w:eastAsia="Times New Roman" w:hAnsiTheme="minorHAnsi" w:cstheme="minorHAnsi"/>
                <w:b/>
              </w:rPr>
              <w:t>1</w:t>
            </w:r>
          </w:p>
        </w:tc>
        <w:tc>
          <w:tcPr>
            <w:tcW w:w="4253" w:type="dxa"/>
            <w:tcBorders>
              <w:top w:val="single" w:sz="6" w:space="0" w:color="000000"/>
              <w:left w:val="single" w:sz="6" w:space="0" w:color="000000"/>
              <w:bottom w:val="single" w:sz="6" w:space="0" w:color="000000"/>
              <w:right w:val="single" w:sz="6" w:space="0" w:color="000000"/>
            </w:tcBorders>
            <w:vAlign w:val="center"/>
          </w:tcPr>
          <w:p w:rsidR="00A0523A" w:rsidRPr="00344913" w:rsidRDefault="00A0523A" w:rsidP="003A6438">
            <w:pPr>
              <w:pStyle w:val="Default"/>
              <w:jc w:val="center"/>
              <w:rPr>
                <w:rFonts w:ascii="Times New Roman" w:hAnsi="Times New Roman" w:cs="Times New Roman"/>
              </w:rPr>
            </w:pPr>
            <w:r w:rsidRPr="00344913">
              <w:rPr>
                <w:rFonts w:ascii="Times New Roman" w:hAnsi="Times New Roman" w:cs="Times New Roman"/>
              </w:rPr>
              <w:t>Kanun, Yönetmelik ve</w:t>
            </w:r>
          </w:p>
          <w:p w:rsidR="00A0523A" w:rsidRPr="00344913" w:rsidRDefault="00A0523A" w:rsidP="003A6438">
            <w:pPr>
              <w:pStyle w:val="Default"/>
              <w:jc w:val="center"/>
              <w:rPr>
                <w:rFonts w:ascii="Times New Roman" w:hAnsi="Times New Roman" w:cs="Times New Roman"/>
              </w:rPr>
            </w:pPr>
            <w:proofErr w:type="gramStart"/>
            <w:r w:rsidRPr="00344913">
              <w:rPr>
                <w:rFonts w:ascii="Times New Roman" w:hAnsi="Times New Roman" w:cs="Times New Roman"/>
              </w:rPr>
              <w:t>diğer</w:t>
            </w:r>
            <w:proofErr w:type="gramEnd"/>
            <w:r w:rsidRPr="00344913">
              <w:rPr>
                <w:rFonts w:ascii="Times New Roman" w:hAnsi="Times New Roman" w:cs="Times New Roman"/>
              </w:rPr>
              <w:t xml:space="preserve"> mevzuatın takibi ve</w:t>
            </w:r>
          </w:p>
          <w:p w:rsidR="00A0523A" w:rsidRPr="00344913" w:rsidRDefault="00A0523A" w:rsidP="003A6438">
            <w:pPr>
              <w:pStyle w:val="Default"/>
              <w:jc w:val="center"/>
              <w:rPr>
                <w:rFonts w:ascii="Times New Roman" w:hAnsi="Times New Roman" w:cs="Times New Roman"/>
              </w:rPr>
            </w:pPr>
            <w:proofErr w:type="gramStart"/>
            <w:r w:rsidRPr="00344913">
              <w:rPr>
                <w:rFonts w:ascii="Times New Roman" w:hAnsi="Times New Roman" w:cs="Times New Roman"/>
              </w:rPr>
              <w:t>uygulanması</w:t>
            </w:r>
            <w:proofErr w:type="gramEnd"/>
          </w:p>
        </w:tc>
        <w:tc>
          <w:tcPr>
            <w:tcW w:w="1984" w:type="dxa"/>
            <w:tcBorders>
              <w:top w:val="single" w:sz="6" w:space="0" w:color="000000"/>
              <w:left w:val="single" w:sz="6" w:space="0" w:color="000000"/>
              <w:bottom w:val="single" w:sz="6" w:space="0" w:color="000000"/>
              <w:right w:val="single" w:sz="6" w:space="0" w:color="000000"/>
            </w:tcBorders>
          </w:tcPr>
          <w:p w:rsidR="00A0523A" w:rsidRDefault="00A0523A" w:rsidP="003A6438">
            <w:pPr>
              <w:jc w:val="center"/>
              <w:rPr>
                <w:rFonts w:ascii="Times New Roman" w:hAnsi="Times New Roman" w:cs="Times New Roman"/>
                <w:sz w:val="24"/>
                <w:szCs w:val="24"/>
              </w:rPr>
            </w:pPr>
          </w:p>
          <w:p w:rsidR="00A0523A" w:rsidRPr="00C00F5F" w:rsidRDefault="00A0523A" w:rsidP="003A6438">
            <w:pPr>
              <w:jc w:val="center"/>
              <w:rPr>
                <w:rFonts w:asciiTheme="minorHAnsi" w:hAnsiTheme="minorHAnsi" w:cstheme="minorHAnsi"/>
              </w:rPr>
            </w:pPr>
            <w:r w:rsidRPr="00344913">
              <w:rPr>
                <w:rFonts w:ascii="Times New Roman" w:hAnsi="Times New Roman" w:cs="Times New Roman"/>
                <w:sz w:val="24"/>
                <w:szCs w:val="24"/>
              </w:rPr>
              <w:t>Tüm Personel</w:t>
            </w:r>
          </w:p>
        </w:tc>
        <w:tc>
          <w:tcPr>
            <w:tcW w:w="1843" w:type="dxa"/>
            <w:tcBorders>
              <w:top w:val="single" w:sz="6" w:space="0" w:color="000000"/>
              <w:left w:val="single" w:sz="6" w:space="0" w:color="000000"/>
              <w:bottom w:val="single" w:sz="6" w:space="0" w:color="000000"/>
              <w:right w:val="single" w:sz="6" w:space="0" w:color="000000"/>
            </w:tcBorders>
          </w:tcPr>
          <w:p w:rsidR="00F83A1A" w:rsidRDefault="00F83A1A" w:rsidP="003A6438">
            <w:pPr>
              <w:jc w:val="center"/>
              <w:rPr>
                <w:rFonts w:asciiTheme="minorHAnsi" w:eastAsia="Times New Roman" w:hAnsiTheme="minorHAnsi" w:cstheme="minorHAnsi"/>
              </w:rPr>
            </w:pPr>
            <w:r w:rsidRPr="00344913">
              <w:rPr>
                <w:rFonts w:ascii="Times New Roman" w:hAnsi="Times New Roman" w:cs="Times New Roman"/>
                <w:sz w:val="24"/>
                <w:szCs w:val="24"/>
              </w:rPr>
              <w:t>Mine Çağlar AKKAYA</w:t>
            </w:r>
          </w:p>
          <w:p w:rsidR="00A0523A" w:rsidRPr="008B3BD4" w:rsidRDefault="008B3BD4" w:rsidP="003A6438">
            <w:pPr>
              <w:jc w:val="center"/>
              <w:rPr>
                <w:rFonts w:asciiTheme="minorHAnsi" w:eastAsia="Times New Roman" w:hAnsiTheme="minorHAnsi" w:cstheme="minorHAnsi"/>
              </w:rPr>
            </w:pPr>
            <w:r>
              <w:rPr>
                <w:rFonts w:asciiTheme="minorHAnsi" w:eastAsia="Times New Roman" w:hAnsiTheme="minorHAnsi" w:cstheme="minorHAnsi"/>
              </w:rPr>
              <w:t>Ebru ACAR</w:t>
            </w:r>
          </w:p>
        </w:tc>
        <w:tc>
          <w:tcPr>
            <w:tcW w:w="6054" w:type="dxa"/>
            <w:tcBorders>
              <w:top w:val="single" w:sz="6" w:space="0" w:color="000000"/>
              <w:left w:val="single" w:sz="6" w:space="0" w:color="000000"/>
              <w:bottom w:val="single" w:sz="6" w:space="0" w:color="000000"/>
              <w:right w:val="single" w:sz="6" w:space="0" w:color="000000"/>
            </w:tcBorders>
            <w:vAlign w:val="center"/>
          </w:tcPr>
          <w:p w:rsidR="00A0523A" w:rsidRPr="00344913" w:rsidRDefault="00A0523A" w:rsidP="003A6438">
            <w:pPr>
              <w:pStyle w:val="Default"/>
              <w:jc w:val="center"/>
              <w:rPr>
                <w:rFonts w:ascii="Times New Roman" w:hAnsi="Times New Roman" w:cs="Times New Roman"/>
              </w:rPr>
            </w:pPr>
            <w:r w:rsidRPr="00344913">
              <w:rPr>
                <w:rFonts w:ascii="Times New Roman" w:hAnsi="Times New Roman" w:cs="Times New Roman"/>
              </w:rPr>
              <w:t>Hak kaybı, yanlış işlem, kaynak</w:t>
            </w:r>
          </w:p>
          <w:p w:rsidR="00A0523A" w:rsidRPr="00344913" w:rsidRDefault="00A0523A" w:rsidP="003A6438">
            <w:pPr>
              <w:pStyle w:val="Default"/>
              <w:jc w:val="center"/>
              <w:rPr>
                <w:rFonts w:ascii="Times New Roman" w:hAnsi="Times New Roman" w:cs="Times New Roman"/>
              </w:rPr>
            </w:pPr>
            <w:proofErr w:type="gramStart"/>
            <w:r w:rsidRPr="00344913">
              <w:rPr>
                <w:rFonts w:ascii="Times New Roman" w:hAnsi="Times New Roman" w:cs="Times New Roman"/>
              </w:rPr>
              <w:t>israfı</w:t>
            </w:r>
            <w:proofErr w:type="gramEnd"/>
            <w:r w:rsidRPr="00344913">
              <w:rPr>
                <w:rFonts w:ascii="Times New Roman" w:hAnsi="Times New Roman" w:cs="Times New Roman"/>
              </w:rPr>
              <w:t>, tenkit, soruşturma, cezai</w:t>
            </w:r>
          </w:p>
          <w:p w:rsidR="00A0523A" w:rsidRPr="00344913" w:rsidRDefault="00A0523A" w:rsidP="003A6438">
            <w:pPr>
              <w:pStyle w:val="Default"/>
              <w:jc w:val="center"/>
              <w:rPr>
                <w:rFonts w:ascii="Times New Roman" w:hAnsi="Times New Roman" w:cs="Times New Roman"/>
              </w:rPr>
            </w:pPr>
            <w:proofErr w:type="gramStart"/>
            <w:r w:rsidRPr="00344913">
              <w:rPr>
                <w:rFonts w:ascii="Times New Roman" w:hAnsi="Times New Roman" w:cs="Times New Roman"/>
              </w:rPr>
              <w:t>yaptırımlar</w:t>
            </w:r>
            <w:proofErr w:type="gramEnd"/>
          </w:p>
        </w:tc>
      </w:tr>
      <w:tr w:rsidR="00A0523A" w:rsidTr="003A6438">
        <w:trPr>
          <w:trHeight w:val="307"/>
        </w:trPr>
        <w:tc>
          <w:tcPr>
            <w:tcW w:w="559" w:type="dxa"/>
            <w:tcBorders>
              <w:top w:val="single" w:sz="6" w:space="0" w:color="000000"/>
              <w:left w:val="single" w:sz="6" w:space="0" w:color="000000"/>
              <w:bottom w:val="single" w:sz="6" w:space="0" w:color="000000"/>
              <w:right w:val="single" w:sz="6" w:space="0" w:color="000000"/>
            </w:tcBorders>
            <w:vAlign w:val="center"/>
          </w:tcPr>
          <w:p w:rsidR="00A0523A" w:rsidRPr="00C00F5F" w:rsidRDefault="00A0523A" w:rsidP="003A6438">
            <w:pPr>
              <w:jc w:val="center"/>
              <w:rPr>
                <w:rFonts w:asciiTheme="minorHAnsi" w:hAnsiTheme="minorHAnsi" w:cstheme="minorHAnsi"/>
                <w:b/>
              </w:rPr>
            </w:pPr>
            <w:r w:rsidRPr="00C00F5F">
              <w:rPr>
                <w:rFonts w:asciiTheme="minorHAnsi" w:eastAsia="Times New Roman" w:hAnsiTheme="minorHAnsi" w:cstheme="minorHAnsi"/>
                <w:b/>
              </w:rPr>
              <w:t>2</w:t>
            </w:r>
          </w:p>
        </w:tc>
        <w:tc>
          <w:tcPr>
            <w:tcW w:w="4253" w:type="dxa"/>
            <w:tcBorders>
              <w:top w:val="single" w:sz="6" w:space="0" w:color="000000"/>
              <w:left w:val="single" w:sz="6" w:space="0" w:color="000000"/>
              <w:bottom w:val="single" w:sz="6" w:space="0" w:color="000000"/>
              <w:right w:val="single" w:sz="6" w:space="0" w:color="000000"/>
            </w:tcBorders>
            <w:vAlign w:val="center"/>
          </w:tcPr>
          <w:p w:rsidR="00A0523A" w:rsidRPr="00344913" w:rsidRDefault="00A0523A" w:rsidP="003A6438">
            <w:pPr>
              <w:pStyle w:val="Default"/>
              <w:jc w:val="center"/>
              <w:rPr>
                <w:rFonts w:ascii="Times New Roman" w:hAnsi="Times New Roman" w:cs="Times New Roman"/>
              </w:rPr>
            </w:pPr>
            <w:r w:rsidRPr="00344913">
              <w:rPr>
                <w:rFonts w:ascii="Times New Roman" w:hAnsi="Times New Roman" w:cs="Times New Roman"/>
              </w:rPr>
              <w:t>İhale kanunları kapsamında yapılan; mal ve hizmet alım ihaleleri</w:t>
            </w:r>
          </w:p>
        </w:tc>
        <w:tc>
          <w:tcPr>
            <w:tcW w:w="1984" w:type="dxa"/>
            <w:tcBorders>
              <w:top w:val="single" w:sz="6" w:space="0" w:color="000000"/>
              <w:left w:val="single" w:sz="6" w:space="0" w:color="000000"/>
              <w:bottom w:val="single" w:sz="6" w:space="0" w:color="000000"/>
              <w:right w:val="single" w:sz="6" w:space="0" w:color="000000"/>
            </w:tcBorders>
          </w:tcPr>
          <w:p w:rsidR="00A0523A" w:rsidRDefault="00A0523A" w:rsidP="003A6438">
            <w:pPr>
              <w:jc w:val="center"/>
              <w:rPr>
                <w:rFonts w:ascii="Times New Roman" w:hAnsi="Times New Roman" w:cs="Times New Roman"/>
                <w:sz w:val="24"/>
                <w:szCs w:val="24"/>
              </w:rPr>
            </w:pPr>
          </w:p>
          <w:p w:rsidR="00A0523A" w:rsidRDefault="00A0523A" w:rsidP="003A6438">
            <w:pPr>
              <w:jc w:val="center"/>
              <w:rPr>
                <w:rFonts w:ascii="Times New Roman" w:hAnsi="Times New Roman" w:cs="Times New Roman"/>
                <w:sz w:val="24"/>
                <w:szCs w:val="24"/>
              </w:rPr>
            </w:pPr>
          </w:p>
          <w:p w:rsidR="00A0523A" w:rsidRDefault="00A0523A" w:rsidP="003A6438">
            <w:pPr>
              <w:jc w:val="center"/>
              <w:rPr>
                <w:rFonts w:ascii="Times New Roman" w:hAnsi="Times New Roman" w:cs="Times New Roman"/>
                <w:sz w:val="24"/>
                <w:szCs w:val="24"/>
              </w:rPr>
            </w:pPr>
          </w:p>
          <w:p w:rsidR="00A0523A" w:rsidRDefault="00A0523A" w:rsidP="003A6438">
            <w:pPr>
              <w:jc w:val="center"/>
              <w:rPr>
                <w:rFonts w:ascii="Times New Roman" w:hAnsi="Times New Roman" w:cs="Times New Roman"/>
                <w:sz w:val="24"/>
                <w:szCs w:val="24"/>
              </w:rPr>
            </w:pPr>
          </w:p>
          <w:p w:rsidR="00A0523A" w:rsidRDefault="00A0523A" w:rsidP="003A6438">
            <w:pPr>
              <w:jc w:val="center"/>
              <w:rPr>
                <w:rFonts w:ascii="Times New Roman" w:hAnsi="Times New Roman" w:cs="Times New Roman"/>
                <w:sz w:val="24"/>
                <w:szCs w:val="24"/>
              </w:rPr>
            </w:pPr>
          </w:p>
          <w:p w:rsidR="00A0523A" w:rsidRPr="00344913" w:rsidRDefault="00A0523A" w:rsidP="003A6438">
            <w:pPr>
              <w:jc w:val="center"/>
              <w:rPr>
                <w:rFonts w:ascii="Times New Roman" w:hAnsi="Times New Roman" w:cs="Times New Roman"/>
                <w:sz w:val="24"/>
                <w:szCs w:val="24"/>
              </w:rPr>
            </w:pPr>
            <w:r w:rsidRPr="00344913">
              <w:rPr>
                <w:rFonts w:ascii="Times New Roman" w:hAnsi="Times New Roman" w:cs="Times New Roman"/>
                <w:sz w:val="24"/>
                <w:szCs w:val="24"/>
              </w:rPr>
              <w:t>Bekir ÇELTİKCİ</w:t>
            </w:r>
          </w:p>
          <w:p w:rsidR="00A0523A" w:rsidRPr="00A0523A" w:rsidRDefault="00A0523A" w:rsidP="003A6438">
            <w:pPr>
              <w:jc w:val="center"/>
              <w:rPr>
                <w:rFonts w:ascii="Times New Roman" w:hAnsi="Times New Roman" w:cs="Times New Roman"/>
                <w:sz w:val="24"/>
                <w:szCs w:val="24"/>
              </w:rPr>
            </w:pPr>
            <w:r w:rsidRPr="00344913">
              <w:rPr>
                <w:rFonts w:ascii="Times New Roman" w:hAnsi="Times New Roman" w:cs="Times New Roman"/>
                <w:sz w:val="24"/>
                <w:szCs w:val="24"/>
              </w:rPr>
              <w:t>Hacer SUBAŞI KASABBAŞI</w:t>
            </w:r>
          </w:p>
        </w:tc>
        <w:tc>
          <w:tcPr>
            <w:tcW w:w="1843" w:type="dxa"/>
            <w:tcBorders>
              <w:top w:val="single" w:sz="6" w:space="0" w:color="000000"/>
              <w:left w:val="single" w:sz="6" w:space="0" w:color="000000"/>
              <w:bottom w:val="single" w:sz="6" w:space="0" w:color="000000"/>
              <w:right w:val="single" w:sz="6" w:space="0" w:color="000000"/>
            </w:tcBorders>
          </w:tcPr>
          <w:p w:rsidR="00A0523A" w:rsidRDefault="00A0523A" w:rsidP="003A6438">
            <w:pPr>
              <w:jc w:val="center"/>
              <w:rPr>
                <w:rFonts w:asciiTheme="minorHAnsi" w:eastAsia="Times New Roman" w:hAnsiTheme="minorHAnsi" w:cstheme="minorHAnsi"/>
              </w:rPr>
            </w:pPr>
          </w:p>
          <w:p w:rsidR="00A0523A" w:rsidRDefault="00A0523A" w:rsidP="003A6438">
            <w:pPr>
              <w:jc w:val="center"/>
              <w:rPr>
                <w:rFonts w:asciiTheme="minorHAnsi" w:eastAsia="Times New Roman" w:hAnsiTheme="minorHAnsi" w:cstheme="minorHAnsi"/>
              </w:rPr>
            </w:pPr>
          </w:p>
          <w:p w:rsidR="00A0523A" w:rsidRDefault="00A0523A" w:rsidP="003A6438">
            <w:pPr>
              <w:jc w:val="center"/>
              <w:rPr>
                <w:rFonts w:asciiTheme="minorHAnsi" w:eastAsia="Times New Roman" w:hAnsiTheme="minorHAnsi" w:cstheme="minorHAnsi"/>
              </w:rPr>
            </w:pPr>
          </w:p>
          <w:p w:rsidR="00A0523A" w:rsidRDefault="00A0523A" w:rsidP="003A6438">
            <w:pPr>
              <w:jc w:val="center"/>
              <w:rPr>
                <w:rFonts w:asciiTheme="minorHAnsi" w:eastAsia="Times New Roman" w:hAnsiTheme="minorHAnsi" w:cstheme="minorHAnsi"/>
              </w:rPr>
            </w:pPr>
          </w:p>
          <w:p w:rsidR="00A0523A" w:rsidRDefault="00A0523A" w:rsidP="003A6438">
            <w:pPr>
              <w:jc w:val="center"/>
              <w:rPr>
                <w:rFonts w:asciiTheme="minorHAnsi" w:eastAsia="Times New Roman" w:hAnsiTheme="minorHAnsi" w:cstheme="minorHAnsi"/>
              </w:rPr>
            </w:pPr>
          </w:p>
          <w:p w:rsidR="00A0523A" w:rsidRPr="00C00F5F" w:rsidRDefault="001F48DA" w:rsidP="001F48DA">
            <w:pPr>
              <w:jc w:val="center"/>
              <w:rPr>
                <w:rFonts w:asciiTheme="minorHAnsi" w:hAnsiTheme="minorHAnsi" w:cstheme="minorHAnsi"/>
              </w:rPr>
            </w:pPr>
            <w:r>
              <w:rPr>
                <w:rFonts w:asciiTheme="minorHAnsi" w:eastAsia="Times New Roman" w:hAnsiTheme="minorHAnsi" w:cstheme="minorHAnsi"/>
              </w:rPr>
              <w:t>Zeynep BAHÇİVAN</w:t>
            </w:r>
          </w:p>
        </w:tc>
        <w:tc>
          <w:tcPr>
            <w:tcW w:w="6054" w:type="dxa"/>
            <w:tcBorders>
              <w:top w:val="single" w:sz="6" w:space="0" w:color="000000"/>
              <w:left w:val="single" w:sz="6" w:space="0" w:color="000000"/>
              <w:bottom w:val="single" w:sz="6" w:space="0" w:color="000000"/>
              <w:right w:val="single" w:sz="6" w:space="0" w:color="000000"/>
            </w:tcBorders>
            <w:vAlign w:val="center"/>
          </w:tcPr>
          <w:p w:rsidR="00A0523A" w:rsidRPr="00344913" w:rsidRDefault="00A0523A" w:rsidP="003A6438">
            <w:pPr>
              <w:jc w:val="center"/>
              <w:rPr>
                <w:rFonts w:ascii="Times New Roman" w:hAnsi="Times New Roman" w:cs="Times New Roman"/>
                <w:sz w:val="24"/>
                <w:szCs w:val="24"/>
              </w:rPr>
            </w:pPr>
            <w:proofErr w:type="gramStart"/>
            <w:r w:rsidRPr="00344913">
              <w:rPr>
                <w:rFonts w:ascii="Times New Roman" w:hAnsi="Times New Roman" w:cs="Times New Roman"/>
                <w:sz w:val="24"/>
                <w:szCs w:val="24"/>
              </w:rPr>
              <w:t>Yaklaşık maliyet gizliliğinin ihlal edilmesi, ihalede izlenmesi gereken tarih, süreç ve sürelere uyulmaması, yeterli duyuruların yapılmaması, rekabetin engellenmesi, isteklilere tekliflerini hazırlayabilmeleri için yeterli süre verilmemesi, ihale için verilen tekliflerin doğru değerlendirilmemesi, ihale değerlendirilmesinden sonra ihale sonucunun tüm isteklilere bildirilmemesi, sözleşmeye kadar olan yasal sürelere uyulmaması, sözleşme esnasında istenilen bilgi ve belgelerin doğru değerlendirilmemesi ve ihalelerin SGK' ya bildirilmemesi.</w:t>
            </w:r>
            <w:proofErr w:type="gramEnd"/>
          </w:p>
        </w:tc>
      </w:tr>
      <w:tr w:rsidR="008B3BD4" w:rsidTr="003A6438">
        <w:trPr>
          <w:trHeight w:val="329"/>
        </w:trPr>
        <w:tc>
          <w:tcPr>
            <w:tcW w:w="559" w:type="dxa"/>
            <w:tcBorders>
              <w:top w:val="single" w:sz="6" w:space="0" w:color="000000"/>
              <w:left w:val="single" w:sz="6" w:space="0" w:color="000000"/>
              <w:bottom w:val="single" w:sz="6" w:space="0" w:color="000000"/>
              <w:right w:val="single" w:sz="6" w:space="0" w:color="000000"/>
            </w:tcBorders>
            <w:vAlign w:val="center"/>
          </w:tcPr>
          <w:p w:rsidR="008B3BD4" w:rsidRPr="00C00F5F" w:rsidRDefault="008B3BD4" w:rsidP="003A6438">
            <w:pPr>
              <w:jc w:val="center"/>
              <w:rPr>
                <w:rFonts w:asciiTheme="minorHAnsi" w:hAnsiTheme="minorHAnsi" w:cstheme="minorHAnsi"/>
                <w:b/>
              </w:rPr>
            </w:pPr>
            <w:r w:rsidRPr="00C00F5F">
              <w:rPr>
                <w:rFonts w:asciiTheme="minorHAnsi" w:eastAsia="Times New Roman" w:hAnsiTheme="minorHAnsi" w:cstheme="minorHAnsi"/>
                <w:b/>
              </w:rPr>
              <w:t>3</w:t>
            </w:r>
          </w:p>
        </w:tc>
        <w:tc>
          <w:tcPr>
            <w:tcW w:w="4253" w:type="dxa"/>
            <w:tcBorders>
              <w:top w:val="single" w:sz="6" w:space="0" w:color="000000"/>
              <w:left w:val="single" w:sz="6" w:space="0" w:color="000000"/>
              <w:bottom w:val="single" w:sz="6" w:space="0" w:color="000000"/>
              <w:right w:val="single" w:sz="6" w:space="0" w:color="000000"/>
            </w:tcBorders>
            <w:vAlign w:val="center"/>
          </w:tcPr>
          <w:p w:rsidR="008B3BD4" w:rsidRPr="00344913" w:rsidRDefault="008B3BD4" w:rsidP="003A6438">
            <w:pPr>
              <w:jc w:val="center"/>
              <w:rPr>
                <w:rFonts w:ascii="Times New Roman" w:hAnsi="Times New Roman" w:cs="Times New Roman"/>
                <w:sz w:val="24"/>
                <w:szCs w:val="24"/>
              </w:rPr>
            </w:pPr>
            <w:r w:rsidRPr="00344913">
              <w:rPr>
                <w:rFonts w:ascii="Times New Roman" w:hAnsi="Times New Roman" w:cs="Times New Roman"/>
                <w:sz w:val="24"/>
                <w:szCs w:val="24"/>
              </w:rPr>
              <w:t>İhale kanunları kapsamında yapılan; hizmet alım ihalelerine ilişkin ödemeler ve taşeron firma bünyesinde çalışan personelin kıdem tazminatı ödemeleri.</w:t>
            </w:r>
          </w:p>
        </w:tc>
        <w:tc>
          <w:tcPr>
            <w:tcW w:w="1984" w:type="dxa"/>
            <w:tcBorders>
              <w:top w:val="single" w:sz="6" w:space="0" w:color="000000"/>
              <w:left w:val="single" w:sz="6" w:space="0" w:color="000000"/>
              <w:bottom w:val="single" w:sz="6" w:space="0" w:color="000000"/>
              <w:right w:val="single" w:sz="6" w:space="0" w:color="000000"/>
            </w:tcBorders>
            <w:vAlign w:val="center"/>
          </w:tcPr>
          <w:p w:rsidR="008B3BD4" w:rsidRPr="00344913" w:rsidRDefault="008B3BD4" w:rsidP="003A6438">
            <w:pPr>
              <w:jc w:val="center"/>
              <w:rPr>
                <w:rFonts w:ascii="Times New Roman" w:hAnsi="Times New Roman" w:cs="Times New Roman"/>
                <w:sz w:val="24"/>
                <w:szCs w:val="24"/>
              </w:rPr>
            </w:pPr>
            <w:r w:rsidRPr="00344913">
              <w:rPr>
                <w:rFonts w:ascii="Times New Roman" w:hAnsi="Times New Roman" w:cs="Times New Roman"/>
                <w:sz w:val="24"/>
                <w:szCs w:val="24"/>
              </w:rPr>
              <w:t>Bekir ÇELTİKCİ</w:t>
            </w:r>
          </w:p>
          <w:p w:rsidR="008B3BD4" w:rsidRPr="00344913" w:rsidRDefault="008B3BD4" w:rsidP="003A6438">
            <w:pPr>
              <w:jc w:val="center"/>
              <w:rPr>
                <w:rFonts w:ascii="Times New Roman" w:hAnsi="Times New Roman" w:cs="Times New Roman"/>
                <w:sz w:val="24"/>
                <w:szCs w:val="24"/>
              </w:rPr>
            </w:pPr>
            <w:r w:rsidRPr="00344913">
              <w:rPr>
                <w:rFonts w:ascii="Times New Roman" w:hAnsi="Times New Roman" w:cs="Times New Roman"/>
                <w:sz w:val="24"/>
                <w:szCs w:val="24"/>
              </w:rPr>
              <w:t>Hacer SUBAŞI KASABBAŞI</w:t>
            </w:r>
          </w:p>
          <w:p w:rsidR="008B3BD4" w:rsidRPr="00344913" w:rsidRDefault="008B3BD4" w:rsidP="003A6438">
            <w:pPr>
              <w:jc w:val="center"/>
              <w:rPr>
                <w:rFonts w:ascii="Times New Roman" w:hAnsi="Times New Roman" w:cs="Times New Roman"/>
                <w:sz w:val="24"/>
                <w:szCs w:val="24"/>
              </w:rPr>
            </w:pPr>
          </w:p>
        </w:tc>
        <w:tc>
          <w:tcPr>
            <w:tcW w:w="1843" w:type="dxa"/>
            <w:tcBorders>
              <w:top w:val="single" w:sz="6" w:space="0" w:color="000000"/>
              <w:left w:val="single" w:sz="6" w:space="0" w:color="000000"/>
              <w:bottom w:val="single" w:sz="6" w:space="0" w:color="000000"/>
              <w:right w:val="single" w:sz="6" w:space="0" w:color="000000"/>
            </w:tcBorders>
          </w:tcPr>
          <w:p w:rsidR="008B3BD4" w:rsidRDefault="008B3BD4" w:rsidP="003A6438">
            <w:pPr>
              <w:jc w:val="center"/>
              <w:rPr>
                <w:rFonts w:asciiTheme="minorHAnsi" w:eastAsia="Times New Roman" w:hAnsiTheme="minorHAnsi" w:cstheme="minorHAnsi"/>
              </w:rPr>
            </w:pPr>
          </w:p>
          <w:p w:rsidR="008B3BD4" w:rsidRDefault="008B3BD4" w:rsidP="003A6438">
            <w:pPr>
              <w:jc w:val="center"/>
              <w:rPr>
                <w:rFonts w:asciiTheme="minorHAnsi" w:eastAsia="Times New Roman" w:hAnsiTheme="minorHAnsi" w:cstheme="minorHAnsi"/>
              </w:rPr>
            </w:pPr>
          </w:p>
          <w:p w:rsidR="008B3BD4" w:rsidRDefault="001F48DA" w:rsidP="003A6438">
            <w:pPr>
              <w:jc w:val="center"/>
              <w:rPr>
                <w:rFonts w:asciiTheme="minorHAnsi" w:eastAsia="Times New Roman" w:hAnsiTheme="minorHAnsi" w:cstheme="minorHAnsi"/>
              </w:rPr>
            </w:pPr>
            <w:r>
              <w:rPr>
                <w:rFonts w:asciiTheme="minorHAnsi" w:eastAsia="Times New Roman" w:hAnsiTheme="minorHAnsi" w:cstheme="minorHAnsi"/>
              </w:rPr>
              <w:t>Zeynep BAHÇİVAN</w:t>
            </w:r>
          </w:p>
          <w:p w:rsidR="008B3BD4" w:rsidRPr="00C00F5F" w:rsidRDefault="008B3BD4" w:rsidP="003A6438">
            <w:pPr>
              <w:jc w:val="center"/>
              <w:rPr>
                <w:rFonts w:asciiTheme="minorHAnsi" w:hAnsiTheme="minorHAnsi" w:cstheme="minorHAnsi"/>
              </w:rPr>
            </w:pPr>
          </w:p>
        </w:tc>
        <w:tc>
          <w:tcPr>
            <w:tcW w:w="6054" w:type="dxa"/>
            <w:tcBorders>
              <w:top w:val="single" w:sz="6" w:space="0" w:color="000000"/>
              <w:left w:val="single" w:sz="6" w:space="0" w:color="000000"/>
              <w:bottom w:val="single" w:sz="6" w:space="0" w:color="000000"/>
              <w:right w:val="single" w:sz="6" w:space="0" w:color="000000"/>
            </w:tcBorders>
            <w:vAlign w:val="center"/>
          </w:tcPr>
          <w:p w:rsidR="008B3BD4" w:rsidRPr="00344913" w:rsidRDefault="008B3BD4" w:rsidP="003A6438">
            <w:pPr>
              <w:jc w:val="center"/>
              <w:rPr>
                <w:rFonts w:ascii="Times New Roman" w:hAnsi="Times New Roman" w:cs="Times New Roman"/>
                <w:sz w:val="24"/>
                <w:szCs w:val="24"/>
              </w:rPr>
            </w:pPr>
            <w:r w:rsidRPr="00344913">
              <w:rPr>
                <w:rFonts w:ascii="Times New Roman" w:hAnsi="Times New Roman" w:cs="Times New Roman"/>
                <w:sz w:val="24"/>
                <w:szCs w:val="24"/>
              </w:rPr>
              <w:t>Personelin gerekli eğitimler almasını sağlamak ve bilgilerini sürekli güncel tutmak, hak ediş ödemelerinde kontrol teşkilatının evrakı hazırlayan personel dışında seçilmesi denetimi artıracaktır.</w:t>
            </w:r>
          </w:p>
        </w:tc>
      </w:tr>
      <w:tr w:rsidR="008B3BD4" w:rsidTr="003A6438">
        <w:trPr>
          <w:trHeight w:val="302"/>
        </w:trPr>
        <w:tc>
          <w:tcPr>
            <w:tcW w:w="559" w:type="dxa"/>
            <w:tcBorders>
              <w:top w:val="single" w:sz="6" w:space="0" w:color="000000"/>
              <w:left w:val="single" w:sz="6" w:space="0" w:color="000000"/>
              <w:bottom w:val="single" w:sz="6" w:space="0" w:color="000000"/>
              <w:right w:val="single" w:sz="6" w:space="0" w:color="000000"/>
            </w:tcBorders>
            <w:vAlign w:val="center"/>
          </w:tcPr>
          <w:p w:rsidR="008B3BD4" w:rsidRPr="00C00F5F" w:rsidRDefault="008B3BD4" w:rsidP="003A6438">
            <w:pPr>
              <w:jc w:val="center"/>
              <w:rPr>
                <w:rFonts w:asciiTheme="minorHAnsi" w:hAnsiTheme="minorHAnsi" w:cstheme="minorHAnsi"/>
                <w:b/>
              </w:rPr>
            </w:pPr>
            <w:r w:rsidRPr="00C00F5F">
              <w:rPr>
                <w:rFonts w:asciiTheme="minorHAnsi" w:eastAsia="Times New Roman" w:hAnsiTheme="minorHAnsi" w:cstheme="minorHAnsi"/>
                <w:b/>
              </w:rPr>
              <w:t>4</w:t>
            </w:r>
          </w:p>
        </w:tc>
        <w:tc>
          <w:tcPr>
            <w:tcW w:w="4253" w:type="dxa"/>
            <w:tcBorders>
              <w:top w:val="single" w:sz="6" w:space="0" w:color="000000"/>
              <w:left w:val="single" w:sz="6" w:space="0" w:color="000000"/>
              <w:bottom w:val="single" w:sz="6" w:space="0" w:color="000000"/>
              <w:right w:val="single" w:sz="6" w:space="0" w:color="000000"/>
            </w:tcBorders>
            <w:vAlign w:val="center"/>
          </w:tcPr>
          <w:p w:rsidR="008B3BD4" w:rsidRPr="00344913" w:rsidRDefault="008B3BD4" w:rsidP="003A6438">
            <w:pPr>
              <w:jc w:val="center"/>
              <w:rPr>
                <w:rFonts w:ascii="Times New Roman" w:hAnsi="Times New Roman" w:cs="Times New Roman"/>
                <w:sz w:val="24"/>
                <w:szCs w:val="24"/>
              </w:rPr>
            </w:pPr>
            <w:r w:rsidRPr="00344913">
              <w:rPr>
                <w:rFonts w:ascii="Times New Roman" w:hAnsi="Times New Roman" w:cs="Times New Roman"/>
                <w:sz w:val="24"/>
                <w:szCs w:val="24"/>
              </w:rPr>
              <w:t>Satın Alma İşlemleri</w:t>
            </w:r>
          </w:p>
        </w:tc>
        <w:tc>
          <w:tcPr>
            <w:tcW w:w="1984" w:type="dxa"/>
            <w:tcBorders>
              <w:top w:val="single" w:sz="6" w:space="0" w:color="000000"/>
              <w:left w:val="single" w:sz="6" w:space="0" w:color="000000"/>
              <w:bottom w:val="single" w:sz="6" w:space="0" w:color="000000"/>
              <w:right w:val="single" w:sz="6" w:space="0" w:color="000000"/>
            </w:tcBorders>
            <w:vAlign w:val="center"/>
          </w:tcPr>
          <w:p w:rsidR="008B3BD4" w:rsidRPr="00344913" w:rsidRDefault="008B3BD4" w:rsidP="003A6438">
            <w:pPr>
              <w:jc w:val="center"/>
              <w:rPr>
                <w:rFonts w:ascii="Times New Roman" w:hAnsi="Times New Roman" w:cs="Times New Roman"/>
                <w:sz w:val="24"/>
                <w:szCs w:val="24"/>
              </w:rPr>
            </w:pPr>
            <w:r w:rsidRPr="00344913">
              <w:rPr>
                <w:rFonts w:ascii="Times New Roman" w:hAnsi="Times New Roman" w:cs="Times New Roman"/>
                <w:sz w:val="24"/>
                <w:szCs w:val="24"/>
              </w:rPr>
              <w:t>Bekir ÇELTİKCİ</w:t>
            </w:r>
          </w:p>
          <w:p w:rsidR="008B3BD4" w:rsidRPr="00344913" w:rsidRDefault="008B3BD4" w:rsidP="003A6438">
            <w:pPr>
              <w:jc w:val="center"/>
              <w:rPr>
                <w:rFonts w:ascii="Times New Roman" w:hAnsi="Times New Roman" w:cs="Times New Roman"/>
                <w:sz w:val="24"/>
                <w:szCs w:val="24"/>
              </w:rPr>
            </w:pPr>
            <w:r w:rsidRPr="00344913">
              <w:rPr>
                <w:rFonts w:ascii="Times New Roman" w:hAnsi="Times New Roman" w:cs="Times New Roman"/>
                <w:sz w:val="24"/>
                <w:szCs w:val="24"/>
              </w:rPr>
              <w:t>Zeynep BAHÇİVAN</w:t>
            </w:r>
          </w:p>
        </w:tc>
        <w:tc>
          <w:tcPr>
            <w:tcW w:w="1843" w:type="dxa"/>
            <w:tcBorders>
              <w:top w:val="single" w:sz="6" w:space="0" w:color="000000"/>
              <w:left w:val="single" w:sz="6" w:space="0" w:color="000000"/>
              <w:bottom w:val="single" w:sz="6" w:space="0" w:color="000000"/>
              <w:right w:val="single" w:sz="6" w:space="0" w:color="000000"/>
            </w:tcBorders>
          </w:tcPr>
          <w:p w:rsidR="008B3BD4" w:rsidRDefault="008B3BD4" w:rsidP="003A6438">
            <w:pPr>
              <w:jc w:val="center"/>
              <w:rPr>
                <w:rFonts w:asciiTheme="minorHAnsi" w:eastAsia="Times New Roman" w:hAnsiTheme="minorHAnsi" w:cstheme="minorHAnsi"/>
              </w:rPr>
            </w:pPr>
          </w:p>
          <w:p w:rsidR="008B3BD4" w:rsidRDefault="008B3BD4" w:rsidP="003A6438">
            <w:pPr>
              <w:jc w:val="center"/>
              <w:rPr>
                <w:rFonts w:asciiTheme="minorHAnsi" w:eastAsia="Times New Roman" w:hAnsiTheme="minorHAnsi" w:cstheme="minorHAnsi"/>
              </w:rPr>
            </w:pPr>
          </w:p>
          <w:p w:rsidR="008B3BD4" w:rsidRDefault="001F48DA" w:rsidP="003A6438">
            <w:pPr>
              <w:jc w:val="center"/>
              <w:rPr>
                <w:rFonts w:asciiTheme="minorHAnsi" w:eastAsia="Times New Roman" w:hAnsiTheme="minorHAnsi" w:cstheme="minorHAnsi"/>
              </w:rPr>
            </w:pPr>
            <w:r>
              <w:rPr>
                <w:rFonts w:asciiTheme="minorHAnsi" w:eastAsia="Times New Roman" w:hAnsiTheme="minorHAnsi" w:cstheme="minorHAnsi"/>
              </w:rPr>
              <w:t>Murat KARAKAŞ</w:t>
            </w:r>
          </w:p>
          <w:p w:rsidR="008B3BD4" w:rsidRDefault="008B3BD4" w:rsidP="003A6438">
            <w:pPr>
              <w:jc w:val="center"/>
              <w:rPr>
                <w:rFonts w:asciiTheme="minorHAnsi" w:hAnsiTheme="minorHAnsi" w:cstheme="minorHAnsi"/>
              </w:rPr>
            </w:pPr>
          </w:p>
          <w:p w:rsidR="008B3BD4" w:rsidRPr="00C00F5F" w:rsidRDefault="008B3BD4" w:rsidP="003A6438">
            <w:pPr>
              <w:jc w:val="center"/>
              <w:rPr>
                <w:rFonts w:asciiTheme="minorHAnsi" w:hAnsiTheme="minorHAnsi" w:cstheme="minorHAnsi"/>
              </w:rPr>
            </w:pPr>
          </w:p>
        </w:tc>
        <w:tc>
          <w:tcPr>
            <w:tcW w:w="6054" w:type="dxa"/>
            <w:tcBorders>
              <w:top w:val="single" w:sz="6" w:space="0" w:color="000000"/>
              <w:left w:val="single" w:sz="6" w:space="0" w:color="000000"/>
              <w:bottom w:val="single" w:sz="6" w:space="0" w:color="000000"/>
              <w:right w:val="single" w:sz="6" w:space="0" w:color="000000"/>
            </w:tcBorders>
            <w:vAlign w:val="center"/>
          </w:tcPr>
          <w:p w:rsidR="008B3BD4" w:rsidRPr="00344913" w:rsidRDefault="008B3BD4" w:rsidP="003A6438">
            <w:pPr>
              <w:jc w:val="center"/>
              <w:rPr>
                <w:rFonts w:ascii="Times New Roman" w:hAnsi="Times New Roman" w:cs="Times New Roman"/>
                <w:sz w:val="24"/>
                <w:szCs w:val="24"/>
              </w:rPr>
            </w:pPr>
            <w:r w:rsidRPr="00344913">
              <w:rPr>
                <w:rFonts w:ascii="Times New Roman" w:hAnsi="Times New Roman" w:cs="Times New Roman"/>
                <w:sz w:val="24"/>
                <w:szCs w:val="24"/>
              </w:rPr>
              <w:t>-İlgili satın alma kaleminde ödenek olup olmadığı kontrolü yapılır,</w:t>
            </w:r>
          </w:p>
          <w:p w:rsidR="008B3BD4" w:rsidRPr="00344913" w:rsidRDefault="008B3BD4" w:rsidP="003A6438">
            <w:pPr>
              <w:jc w:val="center"/>
              <w:rPr>
                <w:rFonts w:ascii="Times New Roman" w:hAnsi="Times New Roman" w:cs="Times New Roman"/>
                <w:sz w:val="24"/>
                <w:szCs w:val="24"/>
              </w:rPr>
            </w:pPr>
            <w:r w:rsidRPr="00344913">
              <w:rPr>
                <w:rFonts w:ascii="Times New Roman" w:hAnsi="Times New Roman" w:cs="Times New Roman"/>
                <w:sz w:val="24"/>
                <w:szCs w:val="24"/>
              </w:rPr>
              <w:t>-İş ve işlemlerde gizliliğe önem verilir,</w:t>
            </w:r>
          </w:p>
          <w:p w:rsidR="008B3BD4" w:rsidRPr="00344913" w:rsidRDefault="008B3BD4" w:rsidP="003A6438">
            <w:pPr>
              <w:jc w:val="center"/>
              <w:rPr>
                <w:rFonts w:ascii="Times New Roman" w:hAnsi="Times New Roman" w:cs="Times New Roman"/>
                <w:sz w:val="24"/>
                <w:szCs w:val="24"/>
              </w:rPr>
            </w:pPr>
            <w:r w:rsidRPr="00344913">
              <w:rPr>
                <w:rFonts w:ascii="Times New Roman" w:hAnsi="Times New Roman" w:cs="Times New Roman"/>
                <w:sz w:val="24"/>
                <w:szCs w:val="24"/>
              </w:rPr>
              <w:t>Piyasa araştırmasında rekabet ortamı sağlanır,</w:t>
            </w:r>
          </w:p>
          <w:p w:rsidR="008B3BD4" w:rsidRPr="00344913" w:rsidRDefault="008B3BD4" w:rsidP="003A6438">
            <w:pPr>
              <w:jc w:val="center"/>
              <w:rPr>
                <w:rFonts w:ascii="Times New Roman" w:hAnsi="Times New Roman" w:cs="Times New Roman"/>
                <w:sz w:val="24"/>
                <w:szCs w:val="24"/>
              </w:rPr>
            </w:pPr>
            <w:r w:rsidRPr="00344913">
              <w:rPr>
                <w:rFonts w:ascii="Times New Roman" w:hAnsi="Times New Roman" w:cs="Times New Roman"/>
                <w:sz w:val="24"/>
                <w:szCs w:val="24"/>
              </w:rPr>
              <w:lastRenderedPageBreak/>
              <w:t>-Görevli personelin ilgili Kanun ve yönetmeliklere hâkim olması ve bilgilerini sürekli güncel tutması sağlanır.</w:t>
            </w:r>
          </w:p>
        </w:tc>
      </w:tr>
      <w:tr w:rsidR="008B3BD4" w:rsidTr="003A6438">
        <w:trPr>
          <w:trHeight w:val="302"/>
        </w:trPr>
        <w:tc>
          <w:tcPr>
            <w:tcW w:w="559" w:type="dxa"/>
            <w:tcBorders>
              <w:top w:val="single" w:sz="6" w:space="0" w:color="000000"/>
              <w:left w:val="single" w:sz="6" w:space="0" w:color="000000"/>
              <w:bottom w:val="single" w:sz="6" w:space="0" w:color="000000"/>
              <w:right w:val="single" w:sz="6" w:space="0" w:color="000000"/>
            </w:tcBorders>
            <w:vAlign w:val="center"/>
          </w:tcPr>
          <w:p w:rsidR="008B3BD4" w:rsidRPr="00C00F5F" w:rsidRDefault="008B3BD4" w:rsidP="003A6438">
            <w:pPr>
              <w:jc w:val="center"/>
              <w:rPr>
                <w:rFonts w:asciiTheme="minorHAnsi" w:hAnsiTheme="minorHAnsi" w:cstheme="minorHAnsi"/>
                <w:b/>
              </w:rPr>
            </w:pPr>
            <w:r w:rsidRPr="00C00F5F">
              <w:rPr>
                <w:rFonts w:asciiTheme="minorHAnsi" w:eastAsia="Times New Roman" w:hAnsiTheme="minorHAnsi" w:cstheme="minorHAnsi"/>
                <w:b/>
              </w:rPr>
              <w:lastRenderedPageBreak/>
              <w:t>5</w:t>
            </w:r>
          </w:p>
        </w:tc>
        <w:tc>
          <w:tcPr>
            <w:tcW w:w="4253" w:type="dxa"/>
            <w:tcBorders>
              <w:top w:val="single" w:sz="6" w:space="0" w:color="000000"/>
              <w:left w:val="single" w:sz="6" w:space="0" w:color="000000"/>
              <w:bottom w:val="single" w:sz="6" w:space="0" w:color="000000"/>
              <w:right w:val="single" w:sz="6" w:space="0" w:color="000000"/>
            </w:tcBorders>
            <w:vAlign w:val="center"/>
          </w:tcPr>
          <w:p w:rsidR="008B3BD4" w:rsidRPr="00344913" w:rsidRDefault="008B3BD4" w:rsidP="003A6438">
            <w:pPr>
              <w:jc w:val="center"/>
              <w:rPr>
                <w:rFonts w:ascii="Times New Roman" w:hAnsi="Times New Roman" w:cs="Times New Roman"/>
                <w:sz w:val="24"/>
                <w:szCs w:val="24"/>
              </w:rPr>
            </w:pPr>
            <w:r w:rsidRPr="00344913">
              <w:rPr>
                <w:rFonts w:ascii="Times New Roman" w:hAnsi="Times New Roman" w:cs="Times New Roman"/>
                <w:sz w:val="24"/>
                <w:szCs w:val="24"/>
              </w:rPr>
              <w:t>Maaş Ödemeleri</w:t>
            </w:r>
          </w:p>
        </w:tc>
        <w:tc>
          <w:tcPr>
            <w:tcW w:w="1984" w:type="dxa"/>
            <w:tcBorders>
              <w:top w:val="single" w:sz="6" w:space="0" w:color="000000"/>
              <w:left w:val="single" w:sz="6" w:space="0" w:color="000000"/>
              <w:bottom w:val="single" w:sz="6" w:space="0" w:color="000000"/>
              <w:right w:val="single" w:sz="6" w:space="0" w:color="000000"/>
            </w:tcBorders>
            <w:vAlign w:val="center"/>
          </w:tcPr>
          <w:p w:rsidR="008B3BD4" w:rsidRPr="00344913" w:rsidRDefault="008B3BD4" w:rsidP="003A6438">
            <w:pPr>
              <w:jc w:val="center"/>
              <w:rPr>
                <w:rFonts w:ascii="Times New Roman" w:hAnsi="Times New Roman" w:cs="Times New Roman"/>
                <w:sz w:val="24"/>
                <w:szCs w:val="24"/>
              </w:rPr>
            </w:pPr>
            <w:r w:rsidRPr="00344913">
              <w:rPr>
                <w:rFonts w:ascii="Times New Roman" w:hAnsi="Times New Roman" w:cs="Times New Roman"/>
                <w:sz w:val="24"/>
                <w:szCs w:val="24"/>
              </w:rPr>
              <w:t>Hacer SUBAŞI KASABBAŞI</w:t>
            </w:r>
          </w:p>
          <w:p w:rsidR="008B3BD4" w:rsidRPr="00344913" w:rsidRDefault="008B3BD4" w:rsidP="003A6438">
            <w:pPr>
              <w:jc w:val="center"/>
              <w:rPr>
                <w:rFonts w:ascii="Times New Roman" w:hAnsi="Times New Roman" w:cs="Times New Roman"/>
                <w:sz w:val="24"/>
                <w:szCs w:val="24"/>
              </w:rPr>
            </w:pPr>
          </w:p>
        </w:tc>
        <w:tc>
          <w:tcPr>
            <w:tcW w:w="1843" w:type="dxa"/>
            <w:tcBorders>
              <w:top w:val="single" w:sz="6" w:space="0" w:color="000000"/>
              <w:left w:val="single" w:sz="6" w:space="0" w:color="000000"/>
              <w:bottom w:val="single" w:sz="6" w:space="0" w:color="000000"/>
              <w:right w:val="single" w:sz="6" w:space="0" w:color="000000"/>
            </w:tcBorders>
          </w:tcPr>
          <w:p w:rsidR="00F83A1A" w:rsidRDefault="00F83A1A" w:rsidP="003A6438">
            <w:pPr>
              <w:jc w:val="center"/>
              <w:rPr>
                <w:rFonts w:asciiTheme="minorHAnsi" w:eastAsia="Times New Roman" w:hAnsiTheme="minorHAnsi" w:cstheme="minorHAnsi"/>
              </w:rPr>
            </w:pPr>
          </w:p>
          <w:p w:rsidR="008B3BD4" w:rsidRDefault="001F48DA" w:rsidP="003A6438">
            <w:pPr>
              <w:jc w:val="center"/>
              <w:rPr>
                <w:rFonts w:asciiTheme="minorHAnsi" w:eastAsia="Times New Roman" w:hAnsiTheme="minorHAnsi" w:cstheme="minorHAnsi"/>
              </w:rPr>
            </w:pPr>
            <w:r>
              <w:rPr>
                <w:rFonts w:asciiTheme="minorHAnsi" w:eastAsia="Times New Roman" w:hAnsiTheme="minorHAnsi" w:cstheme="minorHAnsi"/>
              </w:rPr>
              <w:t>Murat KARAKAŞ</w:t>
            </w:r>
          </w:p>
          <w:p w:rsidR="008B3BD4" w:rsidRPr="00C00F5F" w:rsidRDefault="008B3BD4" w:rsidP="003A6438">
            <w:pPr>
              <w:jc w:val="center"/>
              <w:rPr>
                <w:rFonts w:asciiTheme="minorHAnsi" w:hAnsiTheme="minorHAnsi" w:cstheme="minorHAnsi"/>
              </w:rPr>
            </w:pPr>
          </w:p>
        </w:tc>
        <w:tc>
          <w:tcPr>
            <w:tcW w:w="6054" w:type="dxa"/>
            <w:tcBorders>
              <w:top w:val="single" w:sz="6" w:space="0" w:color="000000"/>
              <w:left w:val="single" w:sz="6" w:space="0" w:color="000000"/>
              <w:bottom w:val="single" w:sz="6" w:space="0" w:color="000000"/>
              <w:right w:val="single" w:sz="6" w:space="0" w:color="000000"/>
            </w:tcBorders>
            <w:vAlign w:val="center"/>
          </w:tcPr>
          <w:p w:rsidR="008B3BD4" w:rsidRPr="00344913" w:rsidRDefault="008B3BD4" w:rsidP="003A6438">
            <w:pPr>
              <w:jc w:val="center"/>
              <w:rPr>
                <w:rFonts w:ascii="Times New Roman" w:hAnsi="Times New Roman" w:cs="Times New Roman"/>
                <w:sz w:val="24"/>
                <w:szCs w:val="24"/>
              </w:rPr>
            </w:pPr>
            <w:r w:rsidRPr="00344913">
              <w:rPr>
                <w:rFonts w:ascii="Times New Roman" w:hAnsi="Times New Roman" w:cs="Times New Roman"/>
                <w:sz w:val="24"/>
                <w:szCs w:val="24"/>
              </w:rPr>
              <w:t>Mevzuat sürekli takip edilmelidir. Evraklarda maddi hata olup olmadığı birkaç kişinin kontrolünden geçirilmelidir.</w:t>
            </w:r>
          </w:p>
        </w:tc>
      </w:tr>
      <w:tr w:rsidR="008B3BD4" w:rsidTr="003A6438">
        <w:trPr>
          <w:trHeight w:val="738"/>
        </w:trPr>
        <w:tc>
          <w:tcPr>
            <w:tcW w:w="559" w:type="dxa"/>
            <w:tcBorders>
              <w:top w:val="single" w:sz="6" w:space="0" w:color="000000"/>
              <w:left w:val="single" w:sz="6" w:space="0" w:color="000000"/>
              <w:bottom w:val="single" w:sz="6" w:space="0" w:color="000000"/>
              <w:right w:val="single" w:sz="6" w:space="0" w:color="000000"/>
            </w:tcBorders>
            <w:vAlign w:val="center"/>
          </w:tcPr>
          <w:p w:rsidR="008B3BD4" w:rsidRPr="00C00F5F" w:rsidRDefault="008B3BD4" w:rsidP="003A6438">
            <w:pPr>
              <w:jc w:val="center"/>
              <w:rPr>
                <w:rFonts w:asciiTheme="minorHAnsi" w:hAnsiTheme="minorHAnsi" w:cstheme="minorHAnsi"/>
                <w:b/>
              </w:rPr>
            </w:pPr>
            <w:r w:rsidRPr="00C00F5F">
              <w:rPr>
                <w:rFonts w:asciiTheme="minorHAnsi" w:eastAsia="Times New Roman" w:hAnsiTheme="minorHAnsi" w:cstheme="minorHAnsi"/>
                <w:b/>
              </w:rPr>
              <w:t>6</w:t>
            </w:r>
          </w:p>
        </w:tc>
        <w:tc>
          <w:tcPr>
            <w:tcW w:w="4253" w:type="dxa"/>
            <w:tcBorders>
              <w:top w:val="single" w:sz="6" w:space="0" w:color="000000"/>
              <w:left w:val="single" w:sz="6" w:space="0" w:color="000000"/>
              <w:bottom w:val="single" w:sz="6" w:space="0" w:color="000000"/>
              <w:right w:val="single" w:sz="6" w:space="0" w:color="000000"/>
            </w:tcBorders>
            <w:vAlign w:val="center"/>
          </w:tcPr>
          <w:p w:rsidR="008B3BD4" w:rsidRPr="00344913" w:rsidRDefault="008B3BD4" w:rsidP="003A6438">
            <w:pPr>
              <w:jc w:val="center"/>
              <w:rPr>
                <w:rFonts w:ascii="Times New Roman" w:hAnsi="Times New Roman" w:cs="Times New Roman"/>
                <w:sz w:val="24"/>
                <w:szCs w:val="24"/>
              </w:rPr>
            </w:pPr>
            <w:r w:rsidRPr="00344913">
              <w:rPr>
                <w:rFonts w:ascii="Times New Roman" w:hAnsi="Times New Roman" w:cs="Times New Roman"/>
                <w:sz w:val="24"/>
                <w:szCs w:val="24"/>
              </w:rPr>
              <w:t>Yolluk Ödemeleri</w:t>
            </w:r>
          </w:p>
        </w:tc>
        <w:tc>
          <w:tcPr>
            <w:tcW w:w="1984" w:type="dxa"/>
            <w:tcBorders>
              <w:top w:val="single" w:sz="6" w:space="0" w:color="000000"/>
              <w:left w:val="single" w:sz="6" w:space="0" w:color="000000"/>
              <w:bottom w:val="single" w:sz="6" w:space="0" w:color="000000"/>
              <w:right w:val="single" w:sz="6" w:space="0" w:color="000000"/>
            </w:tcBorders>
            <w:vAlign w:val="center"/>
          </w:tcPr>
          <w:p w:rsidR="008B3BD4" w:rsidRPr="00344913" w:rsidRDefault="008B3BD4" w:rsidP="003A6438">
            <w:pPr>
              <w:jc w:val="center"/>
              <w:rPr>
                <w:rFonts w:ascii="Times New Roman" w:hAnsi="Times New Roman" w:cs="Times New Roman"/>
                <w:sz w:val="24"/>
                <w:szCs w:val="24"/>
              </w:rPr>
            </w:pPr>
          </w:p>
          <w:p w:rsidR="008B3BD4" w:rsidRPr="00344913" w:rsidRDefault="008B3BD4" w:rsidP="003A6438">
            <w:pPr>
              <w:jc w:val="center"/>
              <w:rPr>
                <w:rFonts w:ascii="Times New Roman" w:hAnsi="Times New Roman" w:cs="Times New Roman"/>
                <w:sz w:val="24"/>
                <w:szCs w:val="24"/>
              </w:rPr>
            </w:pPr>
            <w:r w:rsidRPr="00344913">
              <w:rPr>
                <w:rFonts w:ascii="Times New Roman" w:hAnsi="Times New Roman" w:cs="Times New Roman"/>
                <w:sz w:val="24"/>
                <w:szCs w:val="24"/>
              </w:rPr>
              <w:t>Bekir ÇELTİKCİ</w:t>
            </w:r>
          </w:p>
          <w:p w:rsidR="008B3BD4" w:rsidRPr="00344913" w:rsidRDefault="008B3BD4" w:rsidP="003A6438">
            <w:pPr>
              <w:jc w:val="center"/>
              <w:rPr>
                <w:rFonts w:ascii="Times New Roman" w:hAnsi="Times New Roman" w:cs="Times New Roman"/>
                <w:sz w:val="24"/>
                <w:szCs w:val="24"/>
              </w:rPr>
            </w:pPr>
          </w:p>
        </w:tc>
        <w:tc>
          <w:tcPr>
            <w:tcW w:w="1843" w:type="dxa"/>
            <w:tcBorders>
              <w:top w:val="single" w:sz="6" w:space="0" w:color="000000"/>
              <w:left w:val="single" w:sz="6" w:space="0" w:color="000000"/>
              <w:bottom w:val="single" w:sz="6" w:space="0" w:color="000000"/>
              <w:right w:val="single" w:sz="6" w:space="0" w:color="000000"/>
            </w:tcBorders>
          </w:tcPr>
          <w:p w:rsidR="008B3BD4" w:rsidRPr="00F83A1A" w:rsidRDefault="001F48DA" w:rsidP="003A6438">
            <w:pPr>
              <w:jc w:val="center"/>
              <w:rPr>
                <w:rFonts w:asciiTheme="minorHAnsi" w:eastAsia="Times New Roman" w:hAnsiTheme="minorHAnsi" w:cstheme="minorHAnsi"/>
              </w:rPr>
            </w:pPr>
            <w:r>
              <w:rPr>
                <w:rFonts w:asciiTheme="minorHAnsi" w:eastAsia="Times New Roman" w:hAnsiTheme="minorHAnsi" w:cstheme="minorHAnsi"/>
              </w:rPr>
              <w:t>Murat KARAKAŞ</w:t>
            </w:r>
          </w:p>
        </w:tc>
        <w:tc>
          <w:tcPr>
            <w:tcW w:w="6054" w:type="dxa"/>
            <w:tcBorders>
              <w:top w:val="single" w:sz="6" w:space="0" w:color="000000"/>
              <w:left w:val="single" w:sz="6" w:space="0" w:color="000000"/>
              <w:bottom w:val="single" w:sz="6" w:space="0" w:color="000000"/>
              <w:right w:val="single" w:sz="6" w:space="0" w:color="000000"/>
            </w:tcBorders>
            <w:vAlign w:val="center"/>
          </w:tcPr>
          <w:p w:rsidR="008B3BD4" w:rsidRPr="00344913" w:rsidRDefault="008B3BD4" w:rsidP="003A6438">
            <w:pPr>
              <w:jc w:val="center"/>
              <w:rPr>
                <w:rFonts w:ascii="Times New Roman" w:hAnsi="Times New Roman" w:cs="Times New Roman"/>
                <w:sz w:val="24"/>
                <w:szCs w:val="24"/>
              </w:rPr>
            </w:pPr>
            <w:r w:rsidRPr="00344913">
              <w:rPr>
                <w:rFonts w:ascii="Times New Roman" w:hAnsi="Times New Roman" w:cs="Times New Roman"/>
                <w:sz w:val="24"/>
                <w:szCs w:val="24"/>
              </w:rPr>
              <w:t>Hazırlanan evraklar, mevzuat tekrar gözden geçirilerek hazırlanmalıdır.</w:t>
            </w:r>
          </w:p>
        </w:tc>
      </w:tr>
      <w:tr w:rsidR="008B3BD4" w:rsidTr="003A6438">
        <w:trPr>
          <w:trHeight w:val="302"/>
        </w:trPr>
        <w:tc>
          <w:tcPr>
            <w:tcW w:w="559" w:type="dxa"/>
            <w:tcBorders>
              <w:top w:val="single" w:sz="6" w:space="0" w:color="000000"/>
              <w:left w:val="single" w:sz="6" w:space="0" w:color="000000"/>
              <w:bottom w:val="single" w:sz="6" w:space="0" w:color="000000"/>
              <w:right w:val="single" w:sz="6" w:space="0" w:color="000000"/>
            </w:tcBorders>
            <w:vAlign w:val="center"/>
          </w:tcPr>
          <w:p w:rsidR="008B3BD4" w:rsidRPr="00C00F5F" w:rsidRDefault="008B3BD4" w:rsidP="003A6438">
            <w:pPr>
              <w:jc w:val="center"/>
              <w:rPr>
                <w:rFonts w:asciiTheme="minorHAnsi" w:hAnsiTheme="minorHAnsi" w:cstheme="minorHAnsi"/>
                <w:b/>
              </w:rPr>
            </w:pPr>
            <w:r w:rsidRPr="00C00F5F">
              <w:rPr>
                <w:rFonts w:asciiTheme="minorHAnsi" w:eastAsia="Times New Roman" w:hAnsiTheme="minorHAnsi" w:cstheme="minorHAnsi"/>
                <w:b/>
              </w:rPr>
              <w:t>7</w:t>
            </w:r>
          </w:p>
        </w:tc>
        <w:tc>
          <w:tcPr>
            <w:tcW w:w="4253" w:type="dxa"/>
            <w:tcBorders>
              <w:top w:val="single" w:sz="6" w:space="0" w:color="000000"/>
              <w:left w:val="single" w:sz="6" w:space="0" w:color="000000"/>
              <w:bottom w:val="single" w:sz="6" w:space="0" w:color="000000"/>
              <w:right w:val="single" w:sz="6" w:space="0" w:color="000000"/>
            </w:tcBorders>
          </w:tcPr>
          <w:p w:rsidR="008B3BD4" w:rsidRPr="00344913" w:rsidRDefault="008B3BD4" w:rsidP="003A6438">
            <w:pPr>
              <w:jc w:val="center"/>
              <w:rPr>
                <w:rFonts w:ascii="Times New Roman" w:hAnsi="Times New Roman" w:cs="Times New Roman"/>
                <w:sz w:val="24"/>
                <w:szCs w:val="24"/>
              </w:rPr>
            </w:pPr>
          </w:p>
          <w:p w:rsidR="008B3BD4" w:rsidRPr="00344913" w:rsidRDefault="008B3BD4" w:rsidP="003A6438">
            <w:pPr>
              <w:jc w:val="center"/>
              <w:rPr>
                <w:rFonts w:ascii="Times New Roman" w:hAnsi="Times New Roman" w:cs="Times New Roman"/>
                <w:sz w:val="24"/>
                <w:szCs w:val="24"/>
              </w:rPr>
            </w:pPr>
          </w:p>
          <w:p w:rsidR="008B3BD4" w:rsidRPr="00344913" w:rsidRDefault="008B3BD4" w:rsidP="003A6438">
            <w:pPr>
              <w:jc w:val="center"/>
              <w:rPr>
                <w:rFonts w:ascii="Times New Roman" w:hAnsi="Times New Roman" w:cs="Times New Roman"/>
                <w:sz w:val="24"/>
                <w:szCs w:val="24"/>
              </w:rPr>
            </w:pPr>
            <w:r w:rsidRPr="00344913">
              <w:rPr>
                <w:rFonts w:ascii="Times New Roman" w:hAnsi="Times New Roman" w:cs="Times New Roman"/>
                <w:sz w:val="24"/>
                <w:szCs w:val="24"/>
              </w:rPr>
              <w:t>Personel İşlemleri</w:t>
            </w:r>
          </w:p>
        </w:tc>
        <w:tc>
          <w:tcPr>
            <w:tcW w:w="1984" w:type="dxa"/>
            <w:tcBorders>
              <w:top w:val="single" w:sz="6" w:space="0" w:color="000000"/>
              <w:left w:val="single" w:sz="6" w:space="0" w:color="000000"/>
              <w:bottom w:val="single" w:sz="6" w:space="0" w:color="000000"/>
              <w:right w:val="single" w:sz="6" w:space="0" w:color="000000"/>
            </w:tcBorders>
            <w:vAlign w:val="center"/>
          </w:tcPr>
          <w:p w:rsidR="008B3BD4" w:rsidRPr="00344913" w:rsidRDefault="008B3BD4" w:rsidP="003A6438">
            <w:pPr>
              <w:jc w:val="center"/>
              <w:rPr>
                <w:rFonts w:ascii="Times New Roman" w:hAnsi="Times New Roman" w:cs="Times New Roman"/>
                <w:sz w:val="24"/>
                <w:szCs w:val="24"/>
              </w:rPr>
            </w:pPr>
            <w:r w:rsidRPr="00344913">
              <w:rPr>
                <w:rFonts w:ascii="Times New Roman" w:hAnsi="Times New Roman" w:cs="Times New Roman"/>
                <w:sz w:val="24"/>
                <w:szCs w:val="24"/>
              </w:rPr>
              <w:t>Hacer SUBAŞI KASABBAŞI</w:t>
            </w:r>
          </w:p>
          <w:p w:rsidR="008B3BD4" w:rsidRPr="00344913" w:rsidRDefault="008B3BD4" w:rsidP="003A6438">
            <w:pPr>
              <w:jc w:val="center"/>
              <w:rPr>
                <w:rFonts w:ascii="Times New Roman" w:hAnsi="Times New Roman" w:cs="Times New Roman"/>
                <w:sz w:val="24"/>
                <w:szCs w:val="24"/>
              </w:rPr>
            </w:pPr>
          </w:p>
        </w:tc>
        <w:tc>
          <w:tcPr>
            <w:tcW w:w="1843" w:type="dxa"/>
            <w:tcBorders>
              <w:top w:val="single" w:sz="6" w:space="0" w:color="000000"/>
              <w:left w:val="single" w:sz="6" w:space="0" w:color="000000"/>
              <w:bottom w:val="single" w:sz="6" w:space="0" w:color="000000"/>
              <w:right w:val="single" w:sz="6" w:space="0" w:color="000000"/>
            </w:tcBorders>
          </w:tcPr>
          <w:p w:rsidR="00F83A1A" w:rsidRDefault="00F83A1A" w:rsidP="003A6438">
            <w:pPr>
              <w:jc w:val="center"/>
              <w:rPr>
                <w:rFonts w:asciiTheme="minorHAnsi" w:eastAsia="Times New Roman" w:hAnsiTheme="minorHAnsi" w:cstheme="minorHAnsi"/>
              </w:rPr>
            </w:pPr>
          </w:p>
          <w:p w:rsidR="00F83A1A" w:rsidRDefault="001F48DA" w:rsidP="003A6438">
            <w:pPr>
              <w:jc w:val="center"/>
              <w:rPr>
                <w:rFonts w:asciiTheme="minorHAnsi" w:eastAsia="Times New Roman" w:hAnsiTheme="minorHAnsi" w:cstheme="minorHAnsi"/>
              </w:rPr>
            </w:pPr>
            <w:r>
              <w:rPr>
                <w:rFonts w:asciiTheme="minorHAnsi" w:eastAsia="Times New Roman" w:hAnsiTheme="minorHAnsi" w:cstheme="minorHAnsi"/>
              </w:rPr>
              <w:t>Murat KARAKAŞ</w:t>
            </w:r>
          </w:p>
          <w:p w:rsidR="008B3BD4" w:rsidRDefault="008B3BD4" w:rsidP="003A6438">
            <w:pPr>
              <w:jc w:val="center"/>
              <w:rPr>
                <w:rFonts w:asciiTheme="minorHAnsi" w:hAnsiTheme="minorHAnsi" w:cstheme="minorHAnsi"/>
              </w:rPr>
            </w:pPr>
          </w:p>
          <w:p w:rsidR="00F83A1A" w:rsidRPr="00C00F5F" w:rsidRDefault="00F83A1A" w:rsidP="003A6438">
            <w:pPr>
              <w:jc w:val="center"/>
              <w:rPr>
                <w:rFonts w:asciiTheme="minorHAnsi" w:hAnsiTheme="minorHAnsi" w:cstheme="minorHAnsi"/>
              </w:rPr>
            </w:pPr>
          </w:p>
        </w:tc>
        <w:tc>
          <w:tcPr>
            <w:tcW w:w="6054" w:type="dxa"/>
            <w:tcBorders>
              <w:top w:val="single" w:sz="6" w:space="0" w:color="000000"/>
              <w:left w:val="single" w:sz="6" w:space="0" w:color="000000"/>
              <w:bottom w:val="single" w:sz="6" w:space="0" w:color="000000"/>
              <w:right w:val="single" w:sz="6" w:space="0" w:color="000000"/>
            </w:tcBorders>
          </w:tcPr>
          <w:p w:rsidR="008B3BD4" w:rsidRPr="00344913" w:rsidRDefault="008B3BD4" w:rsidP="003A6438">
            <w:pPr>
              <w:jc w:val="center"/>
              <w:rPr>
                <w:rFonts w:ascii="Times New Roman" w:hAnsi="Times New Roman" w:cs="Times New Roman"/>
                <w:sz w:val="24"/>
                <w:szCs w:val="24"/>
              </w:rPr>
            </w:pPr>
            <w:r w:rsidRPr="00344913">
              <w:rPr>
                <w:rFonts w:ascii="Times New Roman" w:hAnsi="Times New Roman" w:cs="Times New Roman"/>
                <w:sz w:val="24"/>
                <w:szCs w:val="24"/>
              </w:rPr>
              <w:t>Personel çalıştırmaya yönelik gerekli izinler alınıp sürecin mevzuata uygunluğu takip edilir.</w:t>
            </w:r>
          </w:p>
          <w:p w:rsidR="008B3BD4" w:rsidRPr="00344913" w:rsidRDefault="008B3BD4" w:rsidP="003A6438">
            <w:pPr>
              <w:jc w:val="center"/>
              <w:rPr>
                <w:rFonts w:ascii="Times New Roman" w:hAnsi="Times New Roman" w:cs="Times New Roman"/>
                <w:sz w:val="24"/>
                <w:szCs w:val="24"/>
              </w:rPr>
            </w:pPr>
            <w:r w:rsidRPr="00344913">
              <w:rPr>
                <w:rFonts w:ascii="Times New Roman" w:hAnsi="Times New Roman" w:cs="Times New Roman"/>
                <w:sz w:val="24"/>
                <w:szCs w:val="24"/>
              </w:rPr>
              <w:t>Görevli personelin ilgili mevzuata hâkim olması sağlanır.</w:t>
            </w:r>
          </w:p>
        </w:tc>
      </w:tr>
      <w:tr w:rsidR="00F83A1A" w:rsidTr="003A6438">
        <w:trPr>
          <w:trHeight w:val="302"/>
        </w:trPr>
        <w:tc>
          <w:tcPr>
            <w:tcW w:w="559" w:type="dxa"/>
            <w:tcBorders>
              <w:top w:val="single" w:sz="6" w:space="0" w:color="000000"/>
              <w:left w:val="single" w:sz="6" w:space="0" w:color="000000"/>
              <w:bottom w:val="single" w:sz="6" w:space="0" w:color="000000"/>
              <w:right w:val="single" w:sz="6" w:space="0" w:color="000000"/>
            </w:tcBorders>
            <w:vAlign w:val="center"/>
          </w:tcPr>
          <w:p w:rsidR="00F83A1A" w:rsidRPr="00C00F5F" w:rsidRDefault="00F83A1A" w:rsidP="003A6438">
            <w:pPr>
              <w:jc w:val="center"/>
              <w:rPr>
                <w:rFonts w:asciiTheme="minorHAnsi" w:hAnsiTheme="minorHAnsi" w:cstheme="minorHAnsi"/>
                <w:b/>
              </w:rPr>
            </w:pPr>
            <w:r w:rsidRPr="00C00F5F">
              <w:rPr>
                <w:rFonts w:asciiTheme="minorHAnsi" w:eastAsia="Times New Roman" w:hAnsiTheme="minorHAnsi" w:cstheme="minorHAnsi"/>
                <w:b/>
              </w:rPr>
              <w:t>8</w:t>
            </w:r>
          </w:p>
        </w:tc>
        <w:tc>
          <w:tcPr>
            <w:tcW w:w="4253"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Kesenek Bildirimleri</w:t>
            </w:r>
          </w:p>
        </w:tc>
        <w:tc>
          <w:tcPr>
            <w:tcW w:w="198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Hacer SUBAŞI KASABBAŞI</w:t>
            </w:r>
          </w:p>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Ebru ACAR</w:t>
            </w:r>
          </w:p>
        </w:tc>
        <w:tc>
          <w:tcPr>
            <w:tcW w:w="1843" w:type="dxa"/>
            <w:tcBorders>
              <w:top w:val="single" w:sz="6" w:space="0" w:color="000000"/>
              <w:left w:val="single" w:sz="6" w:space="0" w:color="000000"/>
              <w:bottom w:val="single" w:sz="6" w:space="0" w:color="000000"/>
              <w:right w:val="single" w:sz="6" w:space="0" w:color="000000"/>
            </w:tcBorders>
          </w:tcPr>
          <w:p w:rsidR="00F83A1A" w:rsidRPr="00C00F5F" w:rsidRDefault="00F83A1A" w:rsidP="003A6438">
            <w:pPr>
              <w:jc w:val="center"/>
              <w:rPr>
                <w:rFonts w:asciiTheme="minorHAnsi" w:hAnsiTheme="minorHAnsi" w:cstheme="minorHAnsi"/>
              </w:rPr>
            </w:pPr>
            <w:r>
              <w:rPr>
                <w:rFonts w:asciiTheme="minorHAnsi" w:hAnsiTheme="minorHAnsi" w:cstheme="minorHAnsi"/>
              </w:rPr>
              <w:t>Ebru ACAR</w:t>
            </w:r>
          </w:p>
        </w:tc>
        <w:tc>
          <w:tcPr>
            <w:tcW w:w="605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 xml:space="preserve">Hatalı gönderimlerde SGK' </w:t>
            </w:r>
            <w:proofErr w:type="spellStart"/>
            <w:r w:rsidRPr="00344913">
              <w:rPr>
                <w:rFonts w:ascii="Times New Roman" w:hAnsi="Times New Roman" w:cs="Times New Roman"/>
                <w:sz w:val="24"/>
                <w:szCs w:val="24"/>
              </w:rPr>
              <w:t>nın</w:t>
            </w:r>
            <w:proofErr w:type="spellEnd"/>
            <w:r w:rsidRPr="00344913">
              <w:rPr>
                <w:rFonts w:ascii="Times New Roman" w:hAnsi="Times New Roman" w:cs="Times New Roman"/>
                <w:sz w:val="24"/>
                <w:szCs w:val="24"/>
              </w:rPr>
              <w:t xml:space="preserve"> sisteminde uyarı verilebilir. Hiç gönderilmemesi durumunda ödemeyi yapan birim uyarıda bulunabilir.</w:t>
            </w:r>
          </w:p>
        </w:tc>
      </w:tr>
      <w:tr w:rsidR="00F83A1A" w:rsidTr="003A6438">
        <w:trPr>
          <w:trHeight w:val="302"/>
        </w:trPr>
        <w:tc>
          <w:tcPr>
            <w:tcW w:w="559" w:type="dxa"/>
            <w:tcBorders>
              <w:top w:val="single" w:sz="6" w:space="0" w:color="000000"/>
              <w:left w:val="single" w:sz="6" w:space="0" w:color="000000"/>
              <w:bottom w:val="single" w:sz="6" w:space="0" w:color="000000"/>
              <w:right w:val="single" w:sz="6" w:space="0" w:color="000000"/>
            </w:tcBorders>
            <w:vAlign w:val="center"/>
          </w:tcPr>
          <w:p w:rsidR="00F83A1A" w:rsidRPr="00C00F5F" w:rsidRDefault="00F83A1A" w:rsidP="003A6438">
            <w:pPr>
              <w:jc w:val="center"/>
              <w:rPr>
                <w:rFonts w:asciiTheme="minorHAnsi" w:hAnsiTheme="minorHAnsi" w:cstheme="minorHAnsi"/>
                <w:b/>
              </w:rPr>
            </w:pPr>
            <w:r w:rsidRPr="00C00F5F">
              <w:rPr>
                <w:rFonts w:asciiTheme="minorHAnsi" w:eastAsia="Times New Roman" w:hAnsiTheme="minorHAnsi" w:cstheme="minorHAnsi"/>
                <w:b/>
              </w:rPr>
              <w:t>9</w:t>
            </w:r>
          </w:p>
        </w:tc>
        <w:tc>
          <w:tcPr>
            <w:tcW w:w="4253"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Firmalardan depoya taşınır teslim alınması</w:t>
            </w:r>
          </w:p>
        </w:tc>
        <w:tc>
          <w:tcPr>
            <w:tcW w:w="198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1F48DA" w:rsidP="003A6438">
            <w:pPr>
              <w:jc w:val="center"/>
              <w:rPr>
                <w:rFonts w:ascii="Times New Roman" w:hAnsi="Times New Roman" w:cs="Times New Roman"/>
                <w:sz w:val="24"/>
                <w:szCs w:val="24"/>
              </w:rPr>
            </w:pPr>
            <w:r w:rsidRPr="00344913">
              <w:rPr>
                <w:rFonts w:ascii="Times New Roman" w:hAnsi="Times New Roman" w:cs="Times New Roman"/>
                <w:sz w:val="24"/>
                <w:szCs w:val="24"/>
              </w:rPr>
              <w:t>Hacer SUBAŞI KASABBAŞI</w:t>
            </w:r>
          </w:p>
        </w:tc>
        <w:tc>
          <w:tcPr>
            <w:tcW w:w="1843" w:type="dxa"/>
            <w:tcBorders>
              <w:top w:val="single" w:sz="6" w:space="0" w:color="000000"/>
              <w:left w:val="single" w:sz="6" w:space="0" w:color="000000"/>
              <w:bottom w:val="single" w:sz="6" w:space="0" w:color="000000"/>
              <w:right w:val="single" w:sz="6" w:space="0" w:color="000000"/>
            </w:tcBorders>
          </w:tcPr>
          <w:p w:rsidR="001F48DA" w:rsidRDefault="001F48DA" w:rsidP="001F48DA">
            <w:pPr>
              <w:jc w:val="center"/>
              <w:rPr>
                <w:rFonts w:asciiTheme="minorHAnsi" w:eastAsia="Times New Roman" w:hAnsiTheme="minorHAnsi" w:cstheme="minorHAnsi"/>
              </w:rPr>
            </w:pPr>
            <w:r>
              <w:rPr>
                <w:rFonts w:asciiTheme="minorHAnsi" w:eastAsia="Times New Roman" w:hAnsiTheme="minorHAnsi" w:cstheme="minorHAnsi"/>
              </w:rPr>
              <w:t>Murat KARAKAŞ</w:t>
            </w:r>
          </w:p>
          <w:p w:rsidR="00F83A1A" w:rsidRPr="00C00F5F" w:rsidRDefault="00F83A1A" w:rsidP="003A6438">
            <w:pPr>
              <w:jc w:val="center"/>
              <w:rPr>
                <w:rFonts w:asciiTheme="minorHAnsi" w:hAnsiTheme="minorHAnsi" w:cstheme="minorHAnsi"/>
              </w:rPr>
            </w:pPr>
          </w:p>
        </w:tc>
        <w:tc>
          <w:tcPr>
            <w:tcW w:w="605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Taşınırların muayenesinin özenli bir şekilde yapılması ve kontrolü</w:t>
            </w:r>
          </w:p>
        </w:tc>
      </w:tr>
      <w:tr w:rsidR="00F83A1A" w:rsidTr="003A6438">
        <w:trPr>
          <w:trHeight w:val="302"/>
        </w:trPr>
        <w:tc>
          <w:tcPr>
            <w:tcW w:w="559" w:type="dxa"/>
            <w:tcBorders>
              <w:top w:val="single" w:sz="6" w:space="0" w:color="000000"/>
              <w:left w:val="single" w:sz="6" w:space="0" w:color="000000"/>
              <w:bottom w:val="single" w:sz="6" w:space="0" w:color="000000"/>
              <w:right w:val="single" w:sz="6" w:space="0" w:color="000000"/>
            </w:tcBorders>
            <w:vAlign w:val="center"/>
          </w:tcPr>
          <w:p w:rsidR="00F83A1A" w:rsidRPr="00C00F5F" w:rsidRDefault="00F83A1A" w:rsidP="003A6438">
            <w:pPr>
              <w:jc w:val="center"/>
              <w:rPr>
                <w:rFonts w:asciiTheme="minorHAnsi" w:hAnsiTheme="minorHAnsi" w:cstheme="minorHAnsi"/>
                <w:b/>
              </w:rPr>
            </w:pPr>
            <w:r w:rsidRPr="00C00F5F">
              <w:rPr>
                <w:rFonts w:asciiTheme="minorHAnsi" w:eastAsia="Times New Roman" w:hAnsiTheme="minorHAnsi" w:cstheme="minorHAnsi"/>
                <w:b/>
              </w:rPr>
              <w:t>10</w:t>
            </w:r>
          </w:p>
        </w:tc>
        <w:tc>
          <w:tcPr>
            <w:tcW w:w="4253"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Taşınır Kayıt Sistemi</w:t>
            </w:r>
          </w:p>
          <w:p w:rsidR="00F83A1A" w:rsidRPr="00344913" w:rsidRDefault="00F83A1A" w:rsidP="003A6438">
            <w:pPr>
              <w:jc w:val="center"/>
              <w:rPr>
                <w:rFonts w:ascii="Times New Roman" w:hAnsi="Times New Roman" w:cs="Times New Roman"/>
                <w:sz w:val="24"/>
                <w:szCs w:val="24"/>
              </w:rPr>
            </w:pPr>
            <w:proofErr w:type="gramStart"/>
            <w:r w:rsidRPr="00344913">
              <w:rPr>
                <w:rFonts w:ascii="Times New Roman" w:hAnsi="Times New Roman" w:cs="Times New Roman"/>
                <w:sz w:val="24"/>
                <w:szCs w:val="24"/>
              </w:rPr>
              <w:t>üzerinden</w:t>
            </w:r>
            <w:proofErr w:type="gramEnd"/>
            <w:r w:rsidRPr="00344913">
              <w:rPr>
                <w:rFonts w:ascii="Times New Roman" w:hAnsi="Times New Roman" w:cs="Times New Roman"/>
                <w:sz w:val="24"/>
                <w:szCs w:val="24"/>
              </w:rPr>
              <w:t xml:space="preserve"> yapılan giriş ve çıkış işlemleri</w:t>
            </w:r>
          </w:p>
        </w:tc>
        <w:tc>
          <w:tcPr>
            <w:tcW w:w="198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1F48DA" w:rsidP="003A6438">
            <w:pPr>
              <w:jc w:val="center"/>
              <w:rPr>
                <w:rFonts w:ascii="Times New Roman" w:hAnsi="Times New Roman" w:cs="Times New Roman"/>
                <w:sz w:val="24"/>
                <w:szCs w:val="24"/>
              </w:rPr>
            </w:pPr>
            <w:r w:rsidRPr="00344913">
              <w:rPr>
                <w:rFonts w:ascii="Times New Roman" w:hAnsi="Times New Roman" w:cs="Times New Roman"/>
                <w:sz w:val="24"/>
                <w:szCs w:val="24"/>
              </w:rPr>
              <w:t>Hacer SUBAŞI KASABBAŞI</w:t>
            </w:r>
          </w:p>
        </w:tc>
        <w:tc>
          <w:tcPr>
            <w:tcW w:w="1843" w:type="dxa"/>
            <w:tcBorders>
              <w:top w:val="single" w:sz="6" w:space="0" w:color="000000"/>
              <w:left w:val="single" w:sz="6" w:space="0" w:color="000000"/>
              <w:bottom w:val="single" w:sz="6" w:space="0" w:color="000000"/>
              <w:right w:val="single" w:sz="6" w:space="0" w:color="000000"/>
            </w:tcBorders>
          </w:tcPr>
          <w:p w:rsidR="001F48DA" w:rsidRDefault="001F48DA" w:rsidP="001F48DA">
            <w:pPr>
              <w:jc w:val="center"/>
              <w:rPr>
                <w:rFonts w:asciiTheme="minorHAnsi" w:eastAsia="Times New Roman" w:hAnsiTheme="minorHAnsi" w:cstheme="minorHAnsi"/>
              </w:rPr>
            </w:pPr>
            <w:r>
              <w:rPr>
                <w:rFonts w:asciiTheme="minorHAnsi" w:eastAsia="Times New Roman" w:hAnsiTheme="minorHAnsi" w:cstheme="minorHAnsi"/>
              </w:rPr>
              <w:t>Murat KARAKAŞ</w:t>
            </w:r>
          </w:p>
          <w:p w:rsidR="00F83A1A" w:rsidRPr="00C00F5F" w:rsidRDefault="00F83A1A" w:rsidP="003A6438">
            <w:pPr>
              <w:jc w:val="center"/>
              <w:rPr>
                <w:rFonts w:asciiTheme="minorHAnsi" w:hAnsiTheme="minorHAnsi" w:cstheme="minorHAnsi"/>
              </w:rPr>
            </w:pPr>
          </w:p>
        </w:tc>
        <w:tc>
          <w:tcPr>
            <w:tcW w:w="605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Birimler arası koordinasyonun sağlanarak kontrollerin yapılması</w:t>
            </w:r>
          </w:p>
        </w:tc>
      </w:tr>
      <w:tr w:rsidR="00F83A1A" w:rsidTr="003A6438">
        <w:trPr>
          <w:trHeight w:val="302"/>
        </w:trPr>
        <w:tc>
          <w:tcPr>
            <w:tcW w:w="559" w:type="dxa"/>
            <w:tcBorders>
              <w:top w:val="single" w:sz="6" w:space="0" w:color="000000"/>
              <w:left w:val="single" w:sz="6" w:space="0" w:color="000000"/>
              <w:bottom w:val="single" w:sz="6" w:space="0" w:color="000000"/>
              <w:right w:val="single" w:sz="6" w:space="0" w:color="000000"/>
            </w:tcBorders>
            <w:vAlign w:val="center"/>
          </w:tcPr>
          <w:p w:rsidR="00F83A1A" w:rsidRPr="00C00F5F" w:rsidRDefault="00F83A1A" w:rsidP="003A6438">
            <w:pPr>
              <w:jc w:val="center"/>
              <w:rPr>
                <w:rFonts w:asciiTheme="minorHAnsi" w:eastAsia="Times New Roman" w:hAnsiTheme="minorHAnsi" w:cstheme="minorHAnsi"/>
                <w:b/>
              </w:rPr>
            </w:pPr>
            <w:r>
              <w:rPr>
                <w:rFonts w:asciiTheme="minorHAnsi" w:eastAsia="Times New Roman" w:hAnsiTheme="minorHAnsi" w:cstheme="minorHAnsi"/>
                <w:b/>
              </w:rPr>
              <w:t>11</w:t>
            </w:r>
          </w:p>
        </w:tc>
        <w:tc>
          <w:tcPr>
            <w:tcW w:w="4253"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Taşınırların depolanması</w:t>
            </w:r>
          </w:p>
        </w:tc>
        <w:tc>
          <w:tcPr>
            <w:tcW w:w="198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1F48DA" w:rsidP="003A6438">
            <w:pPr>
              <w:jc w:val="center"/>
              <w:rPr>
                <w:rFonts w:ascii="Times New Roman" w:hAnsi="Times New Roman" w:cs="Times New Roman"/>
                <w:sz w:val="24"/>
                <w:szCs w:val="24"/>
              </w:rPr>
            </w:pPr>
            <w:r w:rsidRPr="00344913">
              <w:rPr>
                <w:rFonts w:ascii="Times New Roman" w:hAnsi="Times New Roman" w:cs="Times New Roman"/>
                <w:sz w:val="24"/>
                <w:szCs w:val="24"/>
              </w:rPr>
              <w:t>Hacer SUBAŞI KASABBAŞI</w:t>
            </w:r>
          </w:p>
        </w:tc>
        <w:tc>
          <w:tcPr>
            <w:tcW w:w="1843" w:type="dxa"/>
            <w:tcBorders>
              <w:top w:val="single" w:sz="6" w:space="0" w:color="000000"/>
              <w:left w:val="single" w:sz="6" w:space="0" w:color="000000"/>
              <w:bottom w:val="single" w:sz="6" w:space="0" w:color="000000"/>
              <w:right w:val="single" w:sz="6" w:space="0" w:color="000000"/>
            </w:tcBorders>
          </w:tcPr>
          <w:p w:rsidR="001F48DA" w:rsidRDefault="001F48DA" w:rsidP="001F48DA">
            <w:pPr>
              <w:jc w:val="center"/>
              <w:rPr>
                <w:rFonts w:asciiTheme="minorHAnsi" w:eastAsia="Times New Roman" w:hAnsiTheme="minorHAnsi" w:cstheme="minorHAnsi"/>
              </w:rPr>
            </w:pPr>
            <w:r>
              <w:rPr>
                <w:rFonts w:asciiTheme="minorHAnsi" w:eastAsia="Times New Roman" w:hAnsiTheme="minorHAnsi" w:cstheme="minorHAnsi"/>
              </w:rPr>
              <w:t>Murat KARAKAŞ</w:t>
            </w:r>
          </w:p>
          <w:p w:rsidR="00F83A1A" w:rsidRPr="00C00F5F" w:rsidRDefault="00F83A1A" w:rsidP="003A6438">
            <w:pPr>
              <w:jc w:val="center"/>
              <w:rPr>
                <w:rFonts w:asciiTheme="minorHAnsi" w:eastAsia="Times New Roman" w:hAnsiTheme="minorHAnsi" w:cstheme="minorHAnsi"/>
              </w:rPr>
            </w:pPr>
          </w:p>
        </w:tc>
        <w:tc>
          <w:tcPr>
            <w:tcW w:w="605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Depoların saklama koşullarına uygun hale getirilmesi ve kontrolü</w:t>
            </w:r>
          </w:p>
        </w:tc>
      </w:tr>
      <w:tr w:rsidR="00F83A1A" w:rsidTr="003A6438">
        <w:trPr>
          <w:trHeight w:val="302"/>
        </w:trPr>
        <w:tc>
          <w:tcPr>
            <w:tcW w:w="559" w:type="dxa"/>
            <w:tcBorders>
              <w:top w:val="single" w:sz="6" w:space="0" w:color="000000"/>
              <w:left w:val="single" w:sz="6" w:space="0" w:color="000000"/>
              <w:bottom w:val="single" w:sz="6" w:space="0" w:color="000000"/>
              <w:right w:val="single" w:sz="6" w:space="0" w:color="000000"/>
            </w:tcBorders>
            <w:vAlign w:val="center"/>
          </w:tcPr>
          <w:p w:rsidR="00F83A1A" w:rsidRDefault="00F83A1A" w:rsidP="003A6438">
            <w:pPr>
              <w:jc w:val="center"/>
              <w:rPr>
                <w:rFonts w:asciiTheme="minorHAnsi" w:eastAsia="Times New Roman" w:hAnsiTheme="minorHAnsi" w:cstheme="minorHAnsi"/>
                <w:b/>
              </w:rPr>
            </w:pPr>
            <w:r>
              <w:rPr>
                <w:rFonts w:asciiTheme="minorHAnsi" w:eastAsia="Times New Roman" w:hAnsiTheme="minorHAnsi" w:cstheme="minorHAnsi"/>
                <w:b/>
              </w:rPr>
              <w:t>12</w:t>
            </w:r>
          </w:p>
        </w:tc>
        <w:tc>
          <w:tcPr>
            <w:tcW w:w="4253"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Taşınır Kayıt Sistemi sorunları</w:t>
            </w:r>
          </w:p>
        </w:tc>
        <w:tc>
          <w:tcPr>
            <w:tcW w:w="198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1F48DA" w:rsidP="003A6438">
            <w:pPr>
              <w:jc w:val="center"/>
              <w:rPr>
                <w:rFonts w:ascii="Times New Roman" w:hAnsi="Times New Roman" w:cs="Times New Roman"/>
                <w:sz w:val="24"/>
                <w:szCs w:val="24"/>
              </w:rPr>
            </w:pPr>
            <w:r w:rsidRPr="00344913">
              <w:rPr>
                <w:rFonts w:ascii="Times New Roman" w:hAnsi="Times New Roman" w:cs="Times New Roman"/>
                <w:sz w:val="24"/>
                <w:szCs w:val="24"/>
              </w:rPr>
              <w:t>Hacer SUBAŞI KASABBAŞI</w:t>
            </w:r>
          </w:p>
        </w:tc>
        <w:tc>
          <w:tcPr>
            <w:tcW w:w="1843" w:type="dxa"/>
            <w:tcBorders>
              <w:top w:val="single" w:sz="6" w:space="0" w:color="000000"/>
              <w:left w:val="single" w:sz="6" w:space="0" w:color="000000"/>
              <w:bottom w:val="single" w:sz="6" w:space="0" w:color="000000"/>
              <w:right w:val="single" w:sz="6" w:space="0" w:color="000000"/>
            </w:tcBorders>
          </w:tcPr>
          <w:p w:rsidR="001F48DA" w:rsidRDefault="001F48DA" w:rsidP="001F48DA">
            <w:pPr>
              <w:jc w:val="center"/>
              <w:rPr>
                <w:rFonts w:asciiTheme="minorHAnsi" w:eastAsia="Times New Roman" w:hAnsiTheme="minorHAnsi" w:cstheme="minorHAnsi"/>
              </w:rPr>
            </w:pPr>
            <w:r>
              <w:rPr>
                <w:rFonts w:asciiTheme="minorHAnsi" w:eastAsia="Times New Roman" w:hAnsiTheme="minorHAnsi" w:cstheme="minorHAnsi"/>
              </w:rPr>
              <w:t>Murat KARAKAŞ</w:t>
            </w:r>
          </w:p>
          <w:p w:rsidR="00F83A1A" w:rsidRPr="00C00F5F" w:rsidRDefault="00F83A1A" w:rsidP="003A6438">
            <w:pPr>
              <w:jc w:val="center"/>
              <w:rPr>
                <w:rFonts w:asciiTheme="minorHAnsi" w:eastAsia="Times New Roman" w:hAnsiTheme="minorHAnsi" w:cstheme="minorHAnsi"/>
              </w:rPr>
            </w:pPr>
          </w:p>
        </w:tc>
        <w:tc>
          <w:tcPr>
            <w:tcW w:w="605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Sistem yöneticisi olan Maliye Bakanlığı'na sistemsel sorunların bildirilmesi</w:t>
            </w:r>
          </w:p>
        </w:tc>
      </w:tr>
      <w:tr w:rsidR="00F83A1A" w:rsidTr="003A6438">
        <w:trPr>
          <w:trHeight w:val="302"/>
        </w:trPr>
        <w:tc>
          <w:tcPr>
            <w:tcW w:w="559" w:type="dxa"/>
            <w:tcBorders>
              <w:top w:val="single" w:sz="6" w:space="0" w:color="000000"/>
              <w:left w:val="single" w:sz="6" w:space="0" w:color="000000"/>
              <w:bottom w:val="single" w:sz="6" w:space="0" w:color="000000"/>
              <w:right w:val="single" w:sz="6" w:space="0" w:color="000000"/>
            </w:tcBorders>
            <w:vAlign w:val="center"/>
          </w:tcPr>
          <w:p w:rsidR="00F83A1A" w:rsidRDefault="00F83A1A" w:rsidP="003A6438">
            <w:pPr>
              <w:jc w:val="center"/>
              <w:rPr>
                <w:rFonts w:asciiTheme="minorHAnsi" w:eastAsia="Times New Roman" w:hAnsiTheme="minorHAnsi" w:cstheme="minorHAnsi"/>
                <w:b/>
              </w:rPr>
            </w:pPr>
            <w:r>
              <w:rPr>
                <w:rFonts w:asciiTheme="minorHAnsi" w:eastAsia="Times New Roman" w:hAnsiTheme="minorHAnsi" w:cstheme="minorHAnsi"/>
                <w:b/>
              </w:rPr>
              <w:t>13</w:t>
            </w:r>
          </w:p>
        </w:tc>
        <w:tc>
          <w:tcPr>
            <w:tcW w:w="4253"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Zimmet İşlemleri</w:t>
            </w:r>
          </w:p>
        </w:tc>
        <w:tc>
          <w:tcPr>
            <w:tcW w:w="198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1F48DA" w:rsidP="003A6438">
            <w:pPr>
              <w:jc w:val="center"/>
              <w:rPr>
                <w:rFonts w:ascii="Times New Roman" w:hAnsi="Times New Roman" w:cs="Times New Roman"/>
                <w:sz w:val="24"/>
                <w:szCs w:val="24"/>
              </w:rPr>
            </w:pPr>
            <w:r w:rsidRPr="00344913">
              <w:rPr>
                <w:rFonts w:ascii="Times New Roman" w:hAnsi="Times New Roman" w:cs="Times New Roman"/>
                <w:sz w:val="24"/>
                <w:szCs w:val="24"/>
              </w:rPr>
              <w:t>Hacer SUBAŞI KASABBAŞI</w:t>
            </w:r>
          </w:p>
        </w:tc>
        <w:tc>
          <w:tcPr>
            <w:tcW w:w="1843" w:type="dxa"/>
            <w:tcBorders>
              <w:top w:val="single" w:sz="6" w:space="0" w:color="000000"/>
              <w:left w:val="single" w:sz="6" w:space="0" w:color="000000"/>
              <w:bottom w:val="single" w:sz="6" w:space="0" w:color="000000"/>
              <w:right w:val="single" w:sz="6" w:space="0" w:color="000000"/>
            </w:tcBorders>
          </w:tcPr>
          <w:p w:rsidR="00F83A1A" w:rsidRDefault="00F83A1A" w:rsidP="003A6438">
            <w:pPr>
              <w:jc w:val="center"/>
              <w:rPr>
                <w:rFonts w:ascii="Times New Roman" w:hAnsi="Times New Roman" w:cs="Times New Roman"/>
                <w:sz w:val="24"/>
                <w:szCs w:val="24"/>
              </w:rPr>
            </w:pPr>
          </w:p>
          <w:p w:rsidR="001F48DA" w:rsidRDefault="001F48DA" w:rsidP="001F48DA">
            <w:pPr>
              <w:jc w:val="center"/>
              <w:rPr>
                <w:rFonts w:asciiTheme="minorHAnsi" w:eastAsia="Times New Roman" w:hAnsiTheme="minorHAnsi" w:cstheme="minorHAnsi"/>
              </w:rPr>
            </w:pPr>
            <w:r>
              <w:rPr>
                <w:rFonts w:asciiTheme="minorHAnsi" w:eastAsia="Times New Roman" w:hAnsiTheme="minorHAnsi" w:cstheme="minorHAnsi"/>
              </w:rPr>
              <w:t>Murat KARAKAŞ</w:t>
            </w:r>
          </w:p>
          <w:p w:rsidR="00F83A1A" w:rsidRPr="00C00F5F" w:rsidRDefault="00F83A1A" w:rsidP="003A6438">
            <w:pPr>
              <w:jc w:val="center"/>
              <w:rPr>
                <w:rFonts w:asciiTheme="minorHAnsi" w:eastAsia="Times New Roman" w:hAnsiTheme="minorHAnsi" w:cstheme="minorHAnsi"/>
              </w:rPr>
            </w:pPr>
          </w:p>
        </w:tc>
        <w:tc>
          <w:tcPr>
            <w:tcW w:w="605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Kurumdan veya biriminden ayrılan personelin birimimize bilgi vererek taşınır düşümlerini yaptırması</w:t>
            </w:r>
          </w:p>
        </w:tc>
      </w:tr>
      <w:tr w:rsidR="00F83A1A" w:rsidTr="003A6438">
        <w:trPr>
          <w:trHeight w:val="302"/>
        </w:trPr>
        <w:tc>
          <w:tcPr>
            <w:tcW w:w="559" w:type="dxa"/>
            <w:tcBorders>
              <w:top w:val="single" w:sz="6" w:space="0" w:color="000000"/>
              <w:left w:val="single" w:sz="6" w:space="0" w:color="000000"/>
              <w:bottom w:val="single" w:sz="6" w:space="0" w:color="000000"/>
              <w:right w:val="single" w:sz="6" w:space="0" w:color="000000"/>
            </w:tcBorders>
            <w:vAlign w:val="center"/>
          </w:tcPr>
          <w:p w:rsidR="00F83A1A" w:rsidRDefault="00F83A1A" w:rsidP="003A6438">
            <w:pPr>
              <w:jc w:val="center"/>
              <w:rPr>
                <w:rFonts w:asciiTheme="minorHAnsi" w:eastAsia="Times New Roman" w:hAnsiTheme="minorHAnsi" w:cstheme="minorHAnsi"/>
                <w:b/>
              </w:rPr>
            </w:pPr>
            <w:r>
              <w:rPr>
                <w:rFonts w:asciiTheme="minorHAnsi" w:eastAsia="Times New Roman" w:hAnsiTheme="minorHAnsi" w:cstheme="minorHAnsi"/>
                <w:b/>
              </w:rPr>
              <w:lastRenderedPageBreak/>
              <w:t>14</w:t>
            </w:r>
          </w:p>
        </w:tc>
        <w:tc>
          <w:tcPr>
            <w:tcW w:w="4253"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Yılsonu Taşınır İşlemleri</w:t>
            </w:r>
          </w:p>
          <w:p w:rsidR="00F83A1A" w:rsidRPr="00344913" w:rsidRDefault="00F83A1A" w:rsidP="003A6438">
            <w:pPr>
              <w:jc w:val="center"/>
              <w:rPr>
                <w:rFonts w:ascii="Times New Roman" w:hAnsi="Times New Roman" w:cs="Times New Roman"/>
                <w:sz w:val="24"/>
                <w:szCs w:val="24"/>
              </w:rPr>
            </w:pPr>
            <w:proofErr w:type="gramStart"/>
            <w:r w:rsidRPr="00344913">
              <w:rPr>
                <w:rFonts w:ascii="Times New Roman" w:hAnsi="Times New Roman" w:cs="Times New Roman"/>
                <w:sz w:val="24"/>
                <w:szCs w:val="24"/>
              </w:rPr>
              <w:t>ile</w:t>
            </w:r>
            <w:proofErr w:type="gramEnd"/>
            <w:r w:rsidRPr="00344913">
              <w:rPr>
                <w:rFonts w:ascii="Times New Roman" w:hAnsi="Times New Roman" w:cs="Times New Roman"/>
                <w:sz w:val="24"/>
                <w:szCs w:val="24"/>
              </w:rPr>
              <w:t xml:space="preserve"> ilgili belge ve cetvellerin oluşturulması</w:t>
            </w:r>
          </w:p>
        </w:tc>
        <w:tc>
          <w:tcPr>
            <w:tcW w:w="198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1F48DA" w:rsidP="003A6438">
            <w:pPr>
              <w:jc w:val="center"/>
              <w:rPr>
                <w:rFonts w:ascii="Times New Roman" w:hAnsi="Times New Roman" w:cs="Times New Roman"/>
                <w:sz w:val="24"/>
                <w:szCs w:val="24"/>
              </w:rPr>
            </w:pPr>
            <w:r w:rsidRPr="00344913">
              <w:rPr>
                <w:rFonts w:ascii="Times New Roman" w:hAnsi="Times New Roman" w:cs="Times New Roman"/>
                <w:sz w:val="24"/>
                <w:szCs w:val="24"/>
              </w:rPr>
              <w:t>Hacer SUBAŞI KASABBAŞI</w:t>
            </w:r>
          </w:p>
        </w:tc>
        <w:tc>
          <w:tcPr>
            <w:tcW w:w="1843" w:type="dxa"/>
            <w:tcBorders>
              <w:top w:val="single" w:sz="6" w:space="0" w:color="000000"/>
              <w:left w:val="single" w:sz="6" w:space="0" w:color="000000"/>
              <w:bottom w:val="single" w:sz="6" w:space="0" w:color="000000"/>
              <w:right w:val="single" w:sz="6" w:space="0" w:color="000000"/>
            </w:tcBorders>
          </w:tcPr>
          <w:p w:rsidR="00F83A1A" w:rsidRDefault="00F83A1A" w:rsidP="003A6438">
            <w:pPr>
              <w:jc w:val="center"/>
              <w:rPr>
                <w:rFonts w:ascii="Times New Roman" w:hAnsi="Times New Roman" w:cs="Times New Roman"/>
                <w:sz w:val="24"/>
                <w:szCs w:val="24"/>
              </w:rPr>
            </w:pPr>
          </w:p>
          <w:p w:rsidR="00F83A1A" w:rsidRDefault="00F83A1A" w:rsidP="003A6438">
            <w:pPr>
              <w:jc w:val="center"/>
              <w:rPr>
                <w:rFonts w:ascii="Times New Roman" w:hAnsi="Times New Roman" w:cs="Times New Roman"/>
                <w:sz w:val="24"/>
                <w:szCs w:val="24"/>
              </w:rPr>
            </w:pPr>
          </w:p>
          <w:p w:rsidR="00F83A1A" w:rsidRDefault="00F83A1A" w:rsidP="003A6438">
            <w:pPr>
              <w:jc w:val="center"/>
              <w:rPr>
                <w:rFonts w:ascii="Times New Roman" w:hAnsi="Times New Roman" w:cs="Times New Roman"/>
                <w:sz w:val="24"/>
                <w:szCs w:val="24"/>
              </w:rPr>
            </w:pPr>
          </w:p>
          <w:p w:rsidR="001F48DA" w:rsidRDefault="001F48DA" w:rsidP="001F48DA">
            <w:pPr>
              <w:jc w:val="center"/>
              <w:rPr>
                <w:rFonts w:asciiTheme="minorHAnsi" w:eastAsia="Times New Roman" w:hAnsiTheme="minorHAnsi" w:cstheme="minorHAnsi"/>
              </w:rPr>
            </w:pPr>
            <w:r>
              <w:rPr>
                <w:rFonts w:asciiTheme="minorHAnsi" w:eastAsia="Times New Roman" w:hAnsiTheme="minorHAnsi" w:cstheme="minorHAnsi"/>
              </w:rPr>
              <w:t>Murat KARAKAŞ</w:t>
            </w:r>
          </w:p>
          <w:p w:rsidR="00F83A1A" w:rsidRPr="00C00F5F" w:rsidRDefault="00F83A1A" w:rsidP="003A6438">
            <w:pPr>
              <w:jc w:val="center"/>
              <w:rPr>
                <w:rFonts w:asciiTheme="minorHAnsi" w:eastAsia="Times New Roman" w:hAnsiTheme="minorHAnsi" w:cstheme="minorHAnsi"/>
              </w:rPr>
            </w:pPr>
          </w:p>
        </w:tc>
        <w:tc>
          <w:tcPr>
            <w:tcW w:w="605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Taşınır giriş ve çıkışları zamanında yapılır.</w:t>
            </w:r>
          </w:p>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Yılsonunda mevzuatta belirtilen belge ve cetveller Kanun ve Yönetmeliklere uygun şekilde ve zamanında hazırlanır.</w:t>
            </w:r>
          </w:p>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Görevli personelin Taşınır Kayıt Sistemine hâkim olması sağlanır.</w:t>
            </w:r>
          </w:p>
        </w:tc>
      </w:tr>
      <w:tr w:rsidR="00F83A1A" w:rsidTr="003A6438">
        <w:trPr>
          <w:trHeight w:val="302"/>
        </w:trPr>
        <w:tc>
          <w:tcPr>
            <w:tcW w:w="559" w:type="dxa"/>
            <w:tcBorders>
              <w:top w:val="single" w:sz="6" w:space="0" w:color="000000"/>
              <w:left w:val="single" w:sz="6" w:space="0" w:color="000000"/>
              <w:bottom w:val="single" w:sz="6" w:space="0" w:color="000000"/>
              <w:right w:val="single" w:sz="6" w:space="0" w:color="000000"/>
            </w:tcBorders>
            <w:vAlign w:val="center"/>
          </w:tcPr>
          <w:p w:rsidR="00F83A1A" w:rsidRDefault="00F83A1A" w:rsidP="003A6438">
            <w:pPr>
              <w:jc w:val="center"/>
              <w:rPr>
                <w:rFonts w:asciiTheme="minorHAnsi" w:eastAsia="Times New Roman" w:hAnsiTheme="minorHAnsi" w:cstheme="minorHAnsi"/>
                <w:b/>
              </w:rPr>
            </w:pPr>
            <w:r>
              <w:rPr>
                <w:rFonts w:asciiTheme="minorHAnsi" w:eastAsia="Times New Roman" w:hAnsiTheme="minorHAnsi" w:cstheme="minorHAnsi"/>
                <w:b/>
              </w:rPr>
              <w:t>15</w:t>
            </w:r>
          </w:p>
        </w:tc>
        <w:tc>
          <w:tcPr>
            <w:tcW w:w="4253"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Arşivlik Dosyalar (Ayıklama)</w:t>
            </w:r>
          </w:p>
        </w:tc>
        <w:tc>
          <w:tcPr>
            <w:tcW w:w="198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1F48DA" w:rsidP="003A6438">
            <w:pPr>
              <w:jc w:val="center"/>
              <w:rPr>
                <w:rFonts w:ascii="Times New Roman" w:hAnsi="Times New Roman" w:cs="Times New Roman"/>
                <w:sz w:val="24"/>
                <w:szCs w:val="24"/>
              </w:rPr>
            </w:pPr>
            <w:r>
              <w:rPr>
                <w:rFonts w:ascii="Times New Roman" w:hAnsi="Times New Roman" w:cs="Times New Roman"/>
                <w:sz w:val="24"/>
                <w:szCs w:val="24"/>
              </w:rPr>
              <w:t>Bekir ÇELTİKCİ</w:t>
            </w:r>
          </w:p>
        </w:tc>
        <w:tc>
          <w:tcPr>
            <w:tcW w:w="1843" w:type="dxa"/>
            <w:tcBorders>
              <w:top w:val="single" w:sz="6" w:space="0" w:color="000000"/>
              <w:left w:val="single" w:sz="6" w:space="0" w:color="000000"/>
              <w:bottom w:val="single" w:sz="6" w:space="0" w:color="000000"/>
              <w:right w:val="single" w:sz="6" w:space="0" w:color="000000"/>
            </w:tcBorders>
          </w:tcPr>
          <w:p w:rsidR="00F83A1A" w:rsidRPr="00C00F5F" w:rsidRDefault="001F48DA" w:rsidP="003A6438">
            <w:pPr>
              <w:jc w:val="center"/>
              <w:rPr>
                <w:rFonts w:asciiTheme="minorHAnsi" w:eastAsia="Times New Roman" w:hAnsiTheme="minorHAnsi" w:cstheme="minorHAnsi"/>
              </w:rPr>
            </w:pPr>
            <w:r w:rsidRPr="00344913">
              <w:rPr>
                <w:rFonts w:ascii="Times New Roman" w:hAnsi="Times New Roman" w:cs="Times New Roman"/>
                <w:sz w:val="24"/>
                <w:szCs w:val="24"/>
              </w:rPr>
              <w:t>Hacer SUBAŞI KASABBAŞI</w:t>
            </w:r>
          </w:p>
        </w:tc>
        <w:tc>
          <w:tcPr>
            <w:tcW w:w="605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Dosyaların tasnifi, ayıklama ve imha ile ilgili Yönetmeliğe uymak</w:t>
            </w:r>
          </w:p>
        </w:tc>
      </w:tr>
      <w:tr w:rsidR="00F83A1A" w:rsidTr="003A6438">
        <w:trPr>
          <w:trHeight w:val="302"/>
        </w:trPr>
        <w:tc>
          <w:tcPr>
            <w:tcW w:w="559" w:type="dxa"/>
            <w:tcBorders>
              <w:top w:val="single" w:sz="6" w:space="0" w:color="000000"/>
              <w:left w:val="single" w:sz="6" w:space="0" w:color="000000"/>
              <w:bottom w:val="single" w:sz="6" w:space="0" w:color="000000"/>
              <w:right w:val="single" w:sz="6" w:space="0" w:color="000000"/>
            </w:tcBorders>
            <w:vAlign w:val="center"/>
          </w:tcPr>
          <w:p w:rsidR="00F83A1A" w:rsidRDefault="00F83A1A" w:rsidP="003A6438">
            <w:pPr>
              <w:jc w:val="center"/>
              <w:rPr>
                <w:rFonts w:asciiTheme="minorHAnsi" w:eastAsia="Times New Roman" w:hAnsiTheme="minorHAnsi" w:cstheme="minorHAnsi"/>
                <w:b/>
              </w:rPr>
            </w:pPr>
            <w:r>
              <w:rPr>
                <w:rFonts w:asciiTheme="minorHAnsi" w:eastAsia="Times New Roman" w:hAnsiTheme="minorHAnsi" w:cstheme="minorHAnsi"/>
                <w:b/>
              </w:rPr>
              <w:t>16</w:t>
            </w:r>
          </w:p>
        </w:tc>
        <w:tc>
          <w:tcPr>
            <w:tcW w:w="4253"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Arşiv' de yangın için önlemler</w:t>
            </w:r>
          </w:p>
        </w:tc>
        <w:tc>
          <w:tcPr>
            <w:tcW w:w="198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1F48DA" w:rsidP="003A6438">
            <w:pPr>
              <w:jc w:val="center"/>
              <w:rPr>
                <w:rFonts w:ascii="Times New Roman" w:hAnsi="Times New Roman" w:cs="Times New Roman"/>
                <w:sz w:val="24"/>
                <w:szCs w:val="24"/>
              </w:rPr>
            </w:pPr>
            <w:r>
              <w:rPr>
                <w:rFonts w:ascii="Times New Roman" w:hAnsi="Times New Roman" w:cs="Times New Roman"/>
                <w:sz w:val="24"/>
                <w:szCs w:val="24"/>
              </w:rPr>
              <w:t>Bekir ÇELTİKCİ</w:t>
            </w:r>
          </w:p>
        </w:tc>
        <w:tc>
          <w:tcPr>
            <w:tcW w:w="1843"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1F48DA" w:rsidP="003A6438">
            <w:pPr>
              <w:jc w:val="center"/>
              <w:rPr>
                <w:rFonts w:ascii="Times New Roman" w:hAnsi="Times New Roman" w:cs="Times New Roman"/>
                <w:sz w:val="24"/>
                <w:szCs w:val="24"/>
              </w:rPr>
            </w:pPr>
            <w:r w:rsidRPr="00344913">
              <w:rPr>
                <w:rFonts w:ascii="Times New Roman" w:hAnsi="Times New Roman" w:cs="Times New Roman"/>
                <w:sz w:val="24"/>
                <w:szCs w:val="24"/>
              </w:rPr>
              <w:t>Hacer SUBAŞI KASABBAŞI</w:t>
            </w:r>
          </w:p>
        </w:tc>
        <w:tc>
          <w:tcPr>
            <w:tcW w:w="605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 xml:space="preserve">Yangın algılama </w:t>
            </w:r>
            <w:proofErr w:type="spellStart"/>
            <w:r w:rsidRPr="00344913">
              <w:rPr>
                <w:rFonts w:ascii="Times New Roman" w:hAnsi="Times New Roman" w:cs="Times New Roman"/>
                <w:sz w:val="24"/>
                <w:szCs w:val="24"/>
              </w:rPr>
              <w:t>sensörleri</w:t>
            </w:r>
            <w:proofErr w:type="spellEnd"/>
            <w:r w:rsidRPr="00344913">
              <w:rPr>
                <w:rFonts w:ascii="Times New Roman" w:hAnsi="Times New Roman" w:cs="Times New Roman"/>
                <w:sz w:val="24"/>
                <w:szCs w:val="24"/>
              </w:rPr>
              <w:t>, yangın tüplerinin tam dolu olması.</w:t>
            </w:r>
          </w:p>
        </w:tc>
      </w:tr>
      <w:tr w:rsidR="00F83A1A" w:rsidTr="003A6438">
        <w:trPr>
          <w:trHeight w:val="302"/>
        </w:trPr>
        <w:tc>
          <w:tcPr>
            <w:tcW w:w="559" w:type="dxa"/>
            <w:tcBorders>
              <w:top w:val="single" w:sz="6" w:space="0" w:color="000000"/>
              <w:left w:val="single" w:sz="6" w:space="0" w:color="000000"/>
              <w:bottom w:val="single" w:sz="6" w:space="0" w:color="000000"/>
              <w:right w:val="single" w:sz="6" w:space="0" w:color="000000"/>
            </w:tcBorders>
            <w:vAlign w:val="center"/>
          </w:tcPr>
          <w:p w:rsidR="00F83A1A" w:rsidRDefault="00F83A1A" w:rsidP="003A6438">
            <w:pPr>
              <w:jc w:val="center"/>
              <w:rPr>
                <w:rFonts w:asciiTheme="minorHAnsi" w:eastAsia="Times New Roman" w:hAnsiTheme="minorHAnsi" w:cstheme="minorHAnsi"/>
                <w:b/>
              </w:rPr>
            </w:pPr>
            <w:r>
              <w:rPr>
                <w:rFonts w:asciiTheme="minorHAnsi" w:eastAsia="Times New Roman" w:hAnsiTheme="minorHAnsi" w:cstheme="minorHAnsi"/>
                <w:b/>
              </w:rPr>
              <w:t>17</w:t>
            </w:r>
          </w:p>
        </w:tc>
        <w:tc>
          <w:tcPr>
            <w:tcW w:w="4253"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Arşivin su tehlikesinde korunması</w:t>
            </w:r>
          </w:p>
        </w:tc>
        <w:tc>
          <w:tcPr>
            <w:tcW w:w="198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1F48DA" w:rsidP="003A6438">
            <w:pPr>
              <w:jc w:val="center"/>
              <w:rPr>
                <w:rFonts w:ascii="Times New Roman" w:hAnsi="Times New Roman" w:cs="Times New Roman"/>
                <w:sz w:val="24"/>
                <w:szCs w:val="24"/>
              </w:rPr>
            </w:pPr>
            <w:r>
              <w:rPr>
                <w:rFonts w:ascii="Times New Roman" w:hAnsi="Times New Roman" w:cs="Times New Roman"/>
                <w:sz w:val="24"/>
                <w:szCs w:val="24"/>
              </w:rPr>
              <w:t>Bekir ÇELTİKCİ</w:t>
            </w:r>
          </w:p>
        </w:tc>
        <w:tc>
          <w:tcPr>
            <w:tcW w:w="1843"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1F48DA" w:rsidP="003A6438">
            <w:pPr>
              <w:jc w:val="center"/>
              <w:rPr>
                <w:rFonts w:ascii="Times New Roman" w:hAnsi="Times New Roman" w:cs="Times New Roman"/>
                <w:sz w:val="24"/>
                <w:szCs w:val="24"/>
              </w:rPr>
            </w:pPr>
            <w:r w:rsidRPr="00344913">
              <w:rPr>
                <w:rFonts w:ascii="Times New Roman" w:hAnsi="Times New Roman" w:cs="Times New Roman"/>
                <w:sz w:val="24"/>
                <w:szCs w:val="24"/>
              </w:rPr>
              <w:t>Hacer SUBAŞI KASABBAŞI</w:t>
            </w:r>
          </w:p>
        </w:tc>
        <w:tc>
          <w:tcPr>
            <w:tcW w:w="605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Arşivin Bodrum vb. yerlere kurulmaması.</w:t>
            </w:r>
          </w:p>
        </w:tc>
      </w:tr>
      <w:tr w:rsidR="00F83A1A" w:rsidTr="003A6438">
        <w:trPr>
          <w:trHeight w:val="302"/>
        </w:trPr>
        <w:tc>
          <w:tcPr>
            <w:tcW w:w="559" w:type="dxa"/>
            <w:tcBorders>
              <w:top w:val="single" w:sz="6" w:space="0" w:color="000000"/>
              <w:left w:val="single" w:sz="6" w:space="0" w:color="000000"/>
              <w:bottom w:val="single" w:sz="6" w:space="0" w:color="000000"/>
              <w:right w:val="single" w:sz="6" w:space="0" w:color="000000"/>
            </w:tcBorders>
            <w:vAlign w:val="center"/>
          </w:tcPr>
          <w:p w:rsidR="00F83A1A" w:rsidRDefault="00F83A1A" w:rsidP="003A6438">
            <w:pPr>
              <w:jc w:val="center"/>
              <w:rPr>
                <w:rFonts w:asciiTheme="minorHAnsi" w:eastAsia="Times New Roman" w:hAnsiTheme="minorHAnsi" w:cstheme="minorHAnsi"/>
                <w:b/>
              </w:rPr>
            </w:pPr>
            <w:r>
              <w:rPr>
                <w:rFonts w:asciiTheme="minorHAnsi" w:eastAsia="Times New Roman" w:hAnsiTheme="minorHAnsi" w:cstheme="minorHAnsi"/>
                <w:b/>
              </w:rPr>
              <w:t>18</w:t>
            </w:r>
          </w:p>
        </w:tc>
        <w:tc>
          <w:tcPr>
            <w:tcW w:w="4253" w:type="dxa"/>
            <w:tcBorders>
              <w:top w:val="single" w:sz="6" w:space="0" w:color="000000"/>
              <w:left w:val="single" w:sz="6" w:space="0" w:color="000000"/>
              <w:bottom w:val="single" w:sz="6" w:space="0" w:color="000000"/>
              <w:right w:val="single" w:sz="6" w:space="0" w:color="000000"/>
            </w:tcBorders>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Projelere ait sözleşmelerin ve eklerinin tasnif edilerek DSBS üzerine yüklenmesi işlemleri</w:t>
            </w:r>
          </w:p>
        </w:tc>
        <w:tc>
          <w:tcPr>
            <w:tcW w:w="198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proofErr w:type="spellStart"/>
            <w:r w:rsidRPr="00344913">
              <w:rPr>
                <w:rFonts w:ascii="Times New Roman" w:hAnsi="Times New Roman" w:cs="Times New Roman"/>
                <w:sz w:val="24"/>
                <w:szCs w:val="24"/>
              </w:rPr>
              <w:t>Denizkan</w:t>
            </w:r>
            <w:proofErr w:type="spellEnd"/>
            <w:r w:rsidRPr="00344913">
              <w:rPr>
                <w:rFonts w:ascii="Times New Roman" w:hAnsi="Times New Roman" w:cs="Times New Roman"/>
                <w:sz w:val="24"/>
                <w:szCs w:val="24"/>
              </w:rPr>
              <w:t xml:space="preserve"> KUTLU</w:t>
            </w:r>
          </w:p>
        </w:tc>
        <w:tc>
          <w:tcPr>
            <w:tcW w:w="1843" w:type="dxa"/>
            <w:tcBorders>
              <w:top w:val="single" w:sz="6" w:space="0" w:color="000000"/>
              <w:left w:val="single" w:sz="6" w:space="0" w:color="000000"/>
              <w:bottom w:val="single" w:sz="6" w:space="0" w:color="000000"/>
              <w:right w:val="single" w:sz="6" w:space="0" w:color="000000"/>
            </w:tcBorders>
          </w:tcPr>
          <w:p w:rsidR="00F83A1A" w:rsidRPr="00C00F5F" w:rsidRDefault="00F83A1A" w:rsidP="003A6438">
            <w:pPr>
              <w:jc w:val="center"/>
              <w:rPr>
                <w:rFonts w:asciiTheme="minorHAnsi" w:eastAsia="Times New Roman" w:hAnsiTheme="minorHAnsi" w:cstheme="minorHAnsi"/>
              </w:rPr>
            </w:pPr>
            <w:r w:rsidRPr="00344913">
              <w:rPr>
                <w:rFonts w:ascii="Times New Roman" w:hAnsi="Times New Roman" w:cs="Times New Roman"/>
                <w:sz w:val="24"/>
                <w:szCs w:val="24"/>
              </w:rPr>
              <w:t>Mine Çağlar AKKAYA</w:t>
            </w:r>
          </w:p>
        </w:tc>
        <w:tc>
          <w:tcPr>
            <w:tcW w:w="6054" w:type="dxa"/>
            <w:tcBorders>
              <w:top w:val="single" w:sz="6" w:space="0" w:color="000000"/>
              <w:left w:val="single" w:sz="6" w:space="0" w:color="000000"/>
              <w:bottom w:val="single" w:sz="6" w:space="0" w:color="000000"/>
              <w:right w:val="single" w:sz="6" w:space="0" w:color="000000"/>
            </w:tcBorders>
          </w:tcPr>
          <w:p w:rsidR="00F83A1A" w:rsidRPr="00344913" w:rsidRDefault="00F83A1A" w:rsidP="003A6438">
            <w:pPr>
              <w:jc w:val="center"/>
              <w:rPr>
                <w:rFonts w:ascii="Times New Roman" w:hAnsi="Times New Roman" w:cs="Times New Roman"/>
                <w:sz w:val="24"/>
                <w:szCs w:val="24"/>
              </w:rPr>
            </w:pPr>
          </w:p>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Evrak takip işlemlerinin zamanında ve düzgün yapılması konusuna özen gösterilir.</w:t>
            </w:r>
          </w:p>
        </w:tc>
      </w:tr>
      <w:tr w:rsidR="00F83A1A" w:rsidTr="003A6438">
        <w:trPr>
          <w:trHeight w:val="302"/>
        </w:trPr>
        <w:tc>
          <w:tcPr>
            <w:tcW w:w="559" w:type="dxa"/>
            <w:tcBorders>
              <w:top w:val="single" w:sz="6" w:space="0" w:color="000000"/>
              <w:left w:val="single" w:sz="6" w:space="0" w:color="000000"/>
              <w:bottom w:val="single" w:sz="6" w:space="0" w:color="000000"/>
              <w:right w:val="single" w:sz="6" w:space="0" w:color="000000"/>
            </w:tcBorders>
            <w:vAlign w:val="center"/>
          </w:tcPr>
          <w:p w:rsidR="00F83A1A" w:rsidRDefault="00F83A1A" w:rsidP="003A6438">
            <w:pPr>
              <w:jc w:val="center"/>
              <w:rPr>
                <w:rFonts w:asciiTheme="minorHAnsi" w:eastAsia="Times New Roman" w:hAnsiTheme="minorHAnsi" w:cstheme="minorHAnsi"/>
                <w:b/>
              </w:rPr>
            </w:pPr>
            <w:r>
              <w:rPr>
                <w:rFonts w:asciiTheme="minorHAnsi" w:eastAsia="Times New Roman" w:hAnsiTheme="minorHAnsi" w:cstheme="minorHAnsi"/>
                <w:b/>
              </w:rPr>
              <w:t>19</w:t>
            </w:r>
          </w:p>
        </w:tc>
        <w:tc>
          <w:tcPr>
            <w:tcW w:w="4253"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Kurul ve Komisyonların toplanamaması ve/veya evrakların zamanında imzalanamaması</w:t>
            </w:r>
          </w:p>
        </w:tc>
        <w:tc>
          <w:tcPr>
            <w:tcW w:w="198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Nuran ÖZBEK</w:t>
            </w:r>
          </w:p>
        </w:tc>
        <w:tc>
          <w:tcPr>
            <w:tcW w:w="1843" w:type="dxa"/>
            <w:tcBorders>
              <w:top w:val="single" w:sz="6" w:space="0" w:color="000000"/>
              <w:left w:val="single" w:sz="6" w:space="0" w:color="000000"/>
              <w:bottom w:val="single" w:sz="6" w:space="0" w:color="000000"/>
              <w:right w:val="single" w:sz="6" w:space="0" w:color="000000"/>
            </w:tcBorders>
          </w:tcPr>
          <w:p w:rsidR="00F83A1A" w:rsidRPr="00C00F5F" w:rsidRDefault="00F83A1A" w:rsidP="003A6438">
            <w:pPr>
              <w:jc w:val="center"/>
              <w:rPr>
                <w:rFonts w:asciiTheme="minorHAnsi" w:eastAsia="Times New Roman" w:hAnsiTheme="minorHAnsi" w:cstheme="minorHAnsi"/>
              </w:rPr>
            </w:pPr>
            <w:r w:rsidRPr="00344913">
              <w:rPr>
                <w:rFonts w:ascii="Times New Roman" w:hAnsi="Times New Roman" w:cs="Times New Roman"/>
                <w:sz w:val="24"/>
                <w:szCs w:val="24"/>
              </w:rPr>
              <w:t>Mine Çağlar AKKAYA</w:t>
            </w:r>
          </w:p>
        </w:tc>
        <w:tc>
          <w:tcPr>
            <w:tcW w:w="605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Kurul/Komisyona girecek evrakların vaktinde gelmesini sağlamak, üyelerin imzalarını atmaları konusunu takip etmek</w:t>
            </w:r>
          </w:p>
        </w:tc>
      </w:tr>
      <w:tr w:rsidR="00F83A1A" w:rsidTr="003A6438">
        <w:trPr>
          <w:trHeight w:val="302"/>
        </w:trPr>
        <w:tc>
          <w:tcPr>
            <w:tcW w:w="559" w:type="dxa"/>
            <w:tcBorders>
              <w:top w:val="single" w:sz="6" w:space="0" w:color="000000"/>
              <w:left w:val="single" w:sz="6" w:space="0" w:color="000000"/>
              <w:bottom w:val="single" w:sz="6" w:space="0" w:color="000000"/>
              <w:right w:val="single" w:sz="6" w:space="0" w:color="000000"/>
            </w:tcBorders>
            <w:vAlign w:val="center"/>
          </w:tcPr>
          <w:p w:rsidR="00F83A1A" w:rsidRDefault="00F83A1A" w:rsidP="003A6438">
            <w:pPr>
              <w:jc w:val="center"/>
              <w:rPr>
                <w:rFonts w:asciiTheme="minorHAnsi" w:eastAsia="Times New Roman" w:hAnsiTheme="minorHAnsi" w:cstheme="minorHAnsi"/>
                <w:b/>
              </w:rPr>
            </w:pPr>
            <w:r>
              <w:rPr>
                <w:rFonts w:asciiTheme="minorHAnsi" w:eastAsia="Times New Roman" w:hAnsiTheme="minorHAnsi" w:cstheme="minorHAnsi"/>
                <w:b/>
              </w:rPr>
              <w:t>20</w:t>
            </w:r>
          </w:p>
        </w:tc>
        <w:tc>
          <w:tcPr>
            <w:tcW w:w="4253"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Bütçe Hazırlanması ve Yönetimi</w:t>
            </w:r>
          </w:p>
        </w:tc>
        <w:tc>
          <w:tcPr>
            <w:tcW w:w="198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Mine Çağlar AKKAYA</w:t>
            </w:r>
          </w:p>
        </w:tc>
        <w:tc>
          <w:tcPr>
            <w:tcW w:w="1843" w:type="dxa"/>
            <w:tcBorders>
              <w:top w:val="single" w:sz="6" w:space="0" w:color="000000"/>
              <w:left w:val="single" w:sz="6" w:space="0" w:color="000000"/>
              <w:bottom w:val="single" w:sz="6" w:space="0" w:color="000000"/>
              <w:right w:val="single" w:sz="6" w:space="0" w:color="000000"/>
            </w:tcBorders>
          </w:tcPr>
          <w:p w:rsidR="00F83A1A" w:rsidRDefault="00F83A1A" w:rsidP="003A6438">
            <w:pPr>
              <w:jc w:val="center"/>
              <w:rPr>
                <w:rFonts w:ascii="Times New Roman" w:hAnsi="Times New Roman" w:cs="Times New Roman"/>
                <w:sz w:val="24"/>
                <w:szCs w:val="24"/>
              </w:rPr>
            </w:pPr>
          </w:p>
          <w:p w:rsidR="00F83A1A" w:rsidRDefault="00F83A1A" w:rsidP="003A6438">
            <w:pPr>
              <w:jc w:val="center"/>
              <w:rPr>
                <w:rFonts w:ascii="Times New Roman" w:hAnsi="Times New Roman" w:cs="Times New Roman"/>
                <w:sz w:val="24"/>
                <w:szCs w:val="24"/>
              </w:rPr>
            </w:pPr>
          </w:p>
          <w:p w:rsidR="00F83A1A" w:rsidRPr="00C00F5F" w:rsidRDefault="00F83A1A" w:rsidP="003A6438">
            <w:pPr>
              <w:jc w:val="center"/>
              <w:rPr>
                <w:rFonts w:asciiTheme="minorHAnsi" w:eastAsia="Times New Roman" w:hAnsiTheme="minorHAnsi" w:cstheme="minorHAnsi"/>
              </w:rPr>
            </w:pPr>
            <w:r w:rsidRPr="00344913">
              <w:rPr>
                <w:rFonts w:ascii="Times New Roman" w:hAnsi="Times New Roman" w:cs="Times New Roman"/>
                <w:sz w:val="24"/>
                <w:szCs w:val="24"/>
              </w:rPr>
              <w:t>Mine Çağlar AKKAYA</w:t>
            </w:r>
          </w:p>
        </w:tc>
        <w:tc>
          <w:tcPr>
            <w:tcW w:w="605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Geçmiş yıllardaki bütçe gider gerçekleşmeleri dikkate alınarak işletmenin bütçe ihtiyacı belirlenir.</w:t>
            </w:r>
          </w:p>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Harcama birimleri ile koordineli olarak ve geçmiş dönem gelirleri de hesaba katılarak tahmini gelir bütçesi belirlenir.</w:t>
            </w:r>
          </w:p>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Hazırlanan bütçe tasarısı en geç ekim ayı sonuna kadar Üniversite Yönetim Kuruluna sunulur.</w:t>
            </w:r>
          </w:p>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Onaylanarak kesinleşen bütçeler en geç aralık ayı sonuna kadar DMİS’ e girilir.</w:t>
            </w:r>
          </w:p>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lastRenderedPageBreak/>
              <w:t>Yıl içinde devamlı olarak ödenekler takip edilir gerekirse ödenek aktarma ve ek bütçe hazırlama işlemleri yapılır.</w:t>
            </w:r>
          </w:p>
        </w:tc>
      </w:tr>
      <w:tr w:rsidR="00F83A1A" w:rsidTr="003A6438">
        <w:trPr>
          <w:trHeight w:val="302"/>
        </w:trPr>
        <w:tc>
          <w:tcPr>
            <w:tcW w:w="559" w:type="dxa"/>
            <w:tcBorders>
              <w:top w:val="single" w:sz="6" w:space="0" w:color="000000"/>
              <w:left w:val="single" w:sz="6" w:space="0" w:color="000000"/>
              <w:bottom w:val="single" w:sz="6" w:space="0" w:color="000000"/>
              <w:right w:val="single" w:sz="6" w:space="0" w:color="000000"/>
            </w:tcBorders>
            <w:vAlign w:val="center"/>
          </w:tcPr>
          <w:p w:rsidR="00F83A1A" w:rsidRDefault="00F83A1A" w:rsidP="003A6438">
            <w:pPr>
              <w:jc w:val="center"/>
              <w:rPr>
                <w:rFonts w:asciiTheme="minorHAnsi" w:eastAsia="Times New Roman" w:hAnsiTheme="minorHAnsi" w:cstheme="minorHAnsi"/>
                <w:b/>
              </w:rPr>
            </w:pPr>
            <w:r>
              <w:rPr>
                <w:rFonts w:asciiTheme="minorHAnsi" w:eastAsia="Times New Roman" w:hAnsiTheme="minorHAnsi" w:cstheme="minorHAnsi"/>
                <w:b/>
              </w:rPr>
              <w:lastRenderedPageBreak/>
              <w:t>21</w:t>
            </w:r>
          </w:p>
        </w:tc>
        <w:tc>
          <w:tcPr>
            <w:tcW w:w="4253"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Hazine, Bilimsel Araştırma Projeler Koordinatörlüğü (BAP) ve Kurum Paylarının Ayrılması</w:t>
            </w:r>
          </w:p>
        </w:tc>
        <w:tc>
          <w:tcPr>
            <w:tcW w:w="198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Mine Çağlar AKKAYA</w:t>
            </w:r>
          </w:p>
        </w:tc>
        <w:tc>
          <w:tcPr>
            <w:tcW w:w="1843"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Mine Çağlar AKKAYA</w:t>
            </w:r>
          </w:p>
        </w:tc>
        <w:tc>
          <w:tcPr>
            <w:tcW w:w="605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İşlemler mevzuatta belirlenen süre içinde yapılır.</w:t>
            </w:r>
          </w:p>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Payların gelirlerin niteliğine göre, ilgili kanun ve yönetmeliklerde belirlenen oranlara göre ayrılır.</w:t>
            </w:r>
          </w:p>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İşletme Müdürü tarafından kontrol ve denetimi sağlanır.</w:t>
            </w:r>
          </w:p>
        </w:tc>
      </w:tr>
      <w:tr w:rsidR="00F83A1A" w:rsidTr="003A6438">
        <w:trPr>
          <w:trHeight w:val="302"/>
        </w:trPr>
        <w:tc>
          <w:tcPr>
            <w:tcW w:w="559" w:type="dxa"/>
            <w:tcBorders>
              <w:top w:val="single" w:sz="6" w:space="0" w:color="000000"/>
              <w:left w:val="single" w:sz="6" w:space="0" w:color="000000"/>
              <w:bottom w:val="single" w:sz="6" w:space="0" w:color="000000"/>
              <w:right w:val="single" w:sz="6" w:space="0" w:color="000000"/>
            </w:tcBorders>
            <w:vAlign w:val="center"/>
          </w:tcPr>
          <w:p w:rsidR="00F83A1A" w:rsidRDefault="00F83A1A" w:rsidP="003A6438">
            <w:pPr>
              <w:jc w:val="center"/>
              <w:rPr>
                <w:rFonts w:asciiTheme="minorHAnsi" w:eastAsia="Times New Roman" w:hAnsiTheme="minorHAnsi" w:cstheme="minorHAnsi"/>
                <w:b/>
              </w:rPr>
            </w:pPr>
            <w:r>
              <w:rPr>
                <w:rFonts w:asciiTheme="minorHAnsi" w:eastAsia="Times New Roman" w:hAnsiTheme="minorHAnsi" w:cstheme="minorHAnsi"/>
                <w:b/>
              </w:rPr>
              <w:t>22</w:t>
            </w:r>
          </w:p>
        </w:tc>
        <w:tc>
          <w:tcPr>
            <w:tcW w:w="4253"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Tahakkuk ve Tahsilat İşlemleri</w:t>
            </w:r>
          </w:p>
        </w:tc>
        <w:tc>
          <w:tcPr>
            <w:tcW w:w="198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Mine Çağlar AKKAYA</w:t>
            </w:r>
          </w:p>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Selda EROĞLU</w:t>
            </w:r>
          </w:p>
        </w:tc>
        <w:tc>
          <w:tcPr>
            <w:tcW w:w="1843"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Mine Çağlar AKKAYA</w:t>
            </w:r>
          </w:p>
        </w:tc>
        <w:tc>
          <w:tcPr>
            <w:tcW w:w="605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Banka hesaplarının takip işlemi günlük olarak yapılır,</w:t>
            </w:r>
          </w:p>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Gelir kaybına sebebiyet vermemek için tahsilatların süresi içinde gerçekleşmesi sağlanır.</w:t>
            </w:r>
          </w:p>
        </w:tc>
      </w:tr>
      <w:tr w:rsidR="00F83A1A" w:rsidTr="003A6438">
        <w:trPr>
          <w:trHeight w:val="302"/>
        </w:trPr>
        <w:tc>
          <w:tcPr>
            <w:tcW w:w="559" w:type="dxa"/>
            <w:tcBorders>
              <w:top w:val="single" w:sz="6" w:space="0" w:color="000000"/>
              <w:left w:val="single" w:sz="6" w:space="0" w:color="000000"/>
              <w:bottom w:val="single" w:sz="6" w:space="0" w:color="000000"/>
              <w:right w:val="single" w:sz="6" w:space="0" w:color="000000"/>
            </w:tcBorders>
            <w:vAlign w:val="center"/>
          </w:tcPr>
          <w:p w:rsidR="00F83A1A" w:rsidRDefault="00F83A1A" w:rsidP="003A6438">
            <w:pPr>
              <w:jc w:val="center"/>
              <w:rPr>
                <w:rFonts w:asciiTheme="minorHAnsi" w:eastAsia="Times New Roman" w:hAnsiTheme="minorHAnsi" w:cstheme="minorHAnsi"/>
                <w:b/>
              </w:rPr>
            </w:pPr>
            <w:r>
              <w:rPr>
                <w:rFonts w:asciiTheme="minorHAnsi" w:eastAsia="Times New Roman" w:hAnsiTheme="minorHAnsi" w:cstheme="minorHAnsi"/>
                <w:b/>
              </w:rPr>
              <w:t>23</w:t>
            </w:r>
          </w:p>
        </w:tc>
        <w:tc>
          <w:tcPr>
            <w:tcW w:w="4253"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Faturalandırma İşlemleri</w:t>
            </w:r>
          </w:p>
        </w:tc>
        <w:tc>
          <w:tcPr>
            <w:tcW w:w="198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Selda EROĞLU</w:t>
            </w:r>
          </w:p>
        </w:tc>
        <w:tc>
          <w:tcPr>
            <w:tcW w:w="1843" w:type="dxa"/>
            <w:tcBorders>
              <w:top w:val="single" w:sz="6" w:space="0" w:color="000000"/>
              <w:left w:val="single" w:sz="6" w:space="0" w:color="000000"/>
              <w:bottom w:val="single" w:sz="6" w:space="0" w:color="000000"/>
              <w:right w:val="single" w:sz="6" w:space="0" w:color="000000"/>
            </w:tcBorders>
          </w:tcPr>
          <w:p w:rsidR="00F83A1A" w:rsidRDefault="00F83A1A" w:rsidP="003A6438">
            <w:pPr>
              <w:jc w:val="center"/>
              <w:rPr>
                <w:rFonts w:ascii="Times New Roman" w:hAnsi="Times New Roman" w:cs="Times New Roman"/>
                <w:sz w:val="24"/>
                <w:szCs w:val="24"/>
              </w:rPr>
            </w:pPr>
          </w:p>
          <w:p w:rsidR="00F83A1A" w:rsidRDefault="00F83A1A" w:rsidP="003A6438">
            <w:pPr>
              <w:jc w:val="center"/>
              <w:rPr>
                <w:rFonts w:ascii="Times New Roman" w:hAnsi="Times New Roman" w:cs="Times New Roman"/>
                <w:sz w:val="24"/>
                <w:szCs w:val="24"/>
              </w:rPr>
            </w:pPr>
            <w:r>
              <w:rPr>
                <w:rFonts w:ascii="Times New Roman" w:hAnsi="Times New Roman" w:cs="Times New Roman"/>
                <w:sz w:val="24"/>
                <w:szCs w:val="24"/>
              </w:rPr>
              <w:t>Ebru ACAR</w:t>
            </w:r>
          </w:p>
          <w:p w:rsidR="00F83A1A" w:rsidRPr="00C00F5F" w:rsidRDefault="00F83A1A" w:rsidP="003A6438">
            <w:pPr>
              <w:jc w:val="center"/>
              <w:rPr>
                <w:rFonts w:asciiTheme="minorHAnsi" w:eastAsia="Times New Roman" w:hAnsiTheme="minorHAnsi" w:cstheme="minorHAnsi"/>
              </w:rPr>
            </w:pPr>
          </w:p>
        </w:tc>
        <w:tc>
          <w:tcPr>
            <w:tcW w:w="605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Gelebilecek herhangi bir cezaya sebebiyet vermemek için faturaların ilgili mevzuatta belirtilen sürede ve şekilde kesilmesi sağlanır.</w:t>
            </w:r>
          </w:p>
        </w:tc>
      </w:tr>
      <w:tr w:rsidR="00F83A1A" w:rsidTr="003A6438">
        <w:trPr>
          <w:trHeight w:val="302"/>
        </w:trPr>
        <w:tc>
          <w:tcPr>
            <w:tcW w:w="559" w:type="dxa"/>
            <w:tcBorders>
              <w:top w:val="single" w:sz="6" w:space="0" w:color="000000"/>
              <w:left w:val="single" w:sz="6" w:space="0" w:color="000000"/>
              <w:bottom w:val="single" w:sz="6" w:space="0" w:color="000000"/>
              <w:right w:val="single" w:sz="6" w:space="0" w:color="000000"/>
            </w:tcBorders>
            <w:vAlign w:val="center"/>
          </w:tcPr>
          <w:p w:rsidR="00F83A1A" w:rsidRDefault="00F83A1A" w:rsidP="003A6438">
            <w:pPr>
              <w:jc w:val="center"/>
              <w:rPr>
                <w:rFonts w:asciiTheme="minorHAnsi" w:eastAsia="Times New Roman" w:hAnsiTheme="minorHAnsi" w:cstheme="minorHAnsi"/>
                <w:b/>
              </w:rPr>
            </w:pPr>
            <w:r>
              <w:rPr>
                <w:rFonts w:asciiTheme="minorHAnsi" w:eastAsia="Times New Roman" w:hAnsiTheme="minorHAnsi" w:cstheme="minorHAnsi"/>
                <w:b/>
              </w:rPr>
              <w:t>24</w:t>
            </w:r>
          </w:p>
        </w:tc>
        <w:tc>
          <w:tcPr>
            <w:tcW w:w="4253"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Pr>
                <w:rFonts w:ascii="Times New Roman" w:hAnsi="Times New Roman" w:cs="Times New Roman"/>
                <w:sz w:val="24"/>
                <w:szCs w:val="24"/>
              </w:rPr>
              <w:t>Teklif verme, Sözleşmelerin düzenlemesi ve onaylanması</w:t>
            </w:r>
          </w:p>
        </w:tc>
        <w:tc>
          <w:tcPr>
            <w:tcW w:w="198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Selda EROĞLU</w:t>
            </w:r>
          </w:p>
        </w:tc>
        <w:tc>
          <w:tcPr>
            <w:tcW w:w="1843" w:type="dxa"/>
            <w:tcBorders>
              <w:top w:val="single" w:sz="6" w:space="0" w:color="000000"/>
              <w:left w:val="single" w:sz="6" w:space="0" w:color="000000"/>
              <w:bottom w:val="single" w:sz="6" w:space="0" w:color="000000"/>
              <w:right w:val="single" w:sz="6" w:space="0" w:color="000000"/>
            </w:tcBorders>
          </w:tcPr>
          <w:p w:rsidR="00F83A1A" w:rsidRDefault="00F83A1A" w:rsidP="003A6438">
            <w:pPr>
              <w:jc w:val="center"/>
              <w:rPr>
                <w:rFonts w:ascii="Times New Roman" w:hAnsi="Times New Roman" w:cs="Times New Roman"/>
                <w:sz w:val="24"/>
                <w:szCs w:val="24"/>
              </w:rPr>
            </w:pPr>
          </w:p>
          <w:p w:rsidR="00F83A1A" w:rsidRDefault="00F83A1A" w:rsidP="003A6438">
            <w:pPr>
              <w:jc w:val="center"/>
              <w:rPr>
                <w:rFonts w:ascii="Times New Roman" w:hAnsi="Times New Roman" w:cs="Times New Roman"/>
                <w:sz w:val="24"/>
                <w:szCs w:val="24"/>
              </w:rPr>
            </w:pPr>
            <w:r>
              <w:rPr>
                <w:rFonts w:ascii="Times New Roman" w:hAnsi="Times New Roman" w:cs="Times New Roman"/>
                <w:sz w:val="24"/>
                <w:szCs w:val="24"/>
              </w:rPr>
              <w:t>Ebru ACAR</w:t>
            </w:r>
          </w:p>
          <w:p w:rsidR="00F83A1A" w:rsidRPr="00C00F5F" w:rsidRDefault="00F83A1A" w:rsidP="003A6438">
            <w:pPr>
              <w:jc w:val="center"/>
              <w:rPr>
                <w:rFonts w:asciiTheme="minorHAnsi" w:eastAsia="Times New Roman" w:hAnsiTheme="minorHAnsi" w:cstheme="minorHAnsi"/>
              </w:rPr>
            </w:pPr>
          </w:p>
        </w:tc>
        <w:tc>
          <w:tcPr>
            <w:tcW w:w="605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Pr>
                <w:rFonts w:ascii="Times New Roman" w:hAnsi="Times New Roman" w:cs="Times New Roman"/>
                <w:sz w:val="24"/>
                <w:szCs w:val="24"/>
              </w:rPr>
              <w:t>Sözleşmelerin dikkatli incelenmesi mümkünse taslak sözleşme dışına çıkılmaması.</w:t>
            </w:r>
          </w:p>
        </w:tc>
      </w:tr>
      <w:tr w:rsidR="00F83A1A" w:rsidTr="003A6438">
        <w:trPr>
          <w:trHeight w:val="302"/>
        </w:trPr>
        <w:tc>
          <w:tcPr>
            <w:tcW w:w="559" w:type="dxa"/>
            <w:tcBorders>
              <w:top w:val="single" w:sz="6" w:space="0" w:color="000000"/>
              <w:left w:val="single" w:sz="6" w:space="0" w:color="000000"/>
              <w:bottom w:val="single" w:sz="6" w:space="0" w:color="000000"/>
              <w:right w:val="single" w:sz="6" w:space="0" w:color="000000"/>
            </w:tcBorders>
            <w:vAlign w:val="center"/>
          </w:tcPr>
          <w:p w:rsidR="00F83A1A" w:rsidRDefault="00F83A1A" w:rsidP="003A6438">
            <w:pPr>
              <w:jc w:val="center"/>
              <w:rPr>
                <w:rFonts w:asciiTheme="minorHAnsi" w:eastAsia="Times New Roman" w:hAnsiTheme="minorHAnsi" w:cstheme="minorHAnsi"/>
                <w:b/>
              </w:rPr>
            </w:pPr>
            <w:r>
              <w:rPr>
                <w:rFonts w:asciiTheme="minorHAnsi" w:eastAsia="Times New Roman" w:hAnsiTheme="minorHAnsi" w:cstheme="minorHAnsi"/>
                <w:b/>
              </w:rPr>
              <w:t>25</w:t>
            </w:r>
          </w:p>
        </w:tc>
        <w:tc>
          <w:tcPr>
            <w:tcW w:w="4253"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Ek Ödeme İşlemleri</w:t>
            </w:r>
          </w:p>
        </w:tc>
        <w:tc>
          <w:tcPr>
            <w:tcW w:w="1984" w:type="dxa"/>
            <w:tcBorders>
              <w:top w:val="single" w:sz="6" w:space="0" w:color="000000"/>
              <w:left w:val="single" w:sz="6" w:space="0" w:color="000000"/>
              <w:bottom w:val="single" w:sz="6" w:space="0" w:color="000000"/>
              <w:right w:val="single" w:sz="6" w:space="0" w:color="000000"/>
            </w:tcBorders>
            <w:vAlign w:val="center"/>
          </w:tcPr>
          <w:p w:rsidR="00F83A1A" w:rsidRDefault="00F83A1A" w:rsidP="003A6438">
            <w:pPr>
              <w:jc w:val="center"/>
              <w:rPr>
                <w:rFonts w:ascii="Times New Roman" w:hAnsi="Times New Roman" w:cs="Times New Roman"/>
                <w:sz w:val="24"/>
                <w:szCs w:val="24"/>
              </w:rPr>
            </w:pPr>
            <w:r>
              <w:rPr>
                <w:rFonts w:ascii="Times New Roman" w:hAnsi="Times New Roman" w:cs="Times New Roman"/>
                <w:sz w:val="24"/>
                <w:szCs w:val="24"/>
              </w:rPr>
              <w:t>Ebru ACAR</w:t>
            </w:r>
          </w:p>
          <w:p w:rsidR="00F83A1A" w:rsidRDefault="00F83A1A" w:rsidP="003A6438">
            <w:pPr>
              <w:jc w:val="center"/>
              <w:rPr>
                <w:rFonts w:ascii="Times New Roman" w:hAnsi="Times New Roman" w:cs="Times New Roman"/>
                <w:sz w:val="24"/>
                <w:szCs w:val="24"/>
              </w:rPr>
            </w:pPr>
            <w:r>
              <w:rPr>
                <w:rFonts w:ascii="Times New Roman" w:hAnsi="Times New Roman" w:cs="Times New Roman"/>
                <w:sz w:val="24"/>
                <w:szCs w:val="24"/>
              </w:rPr>
              <w:t>Dilek DEMİR</w:t>
            </w:r>
          </w:p>
          <w:p w:rsidR="00F83A1A" w:rsidRPr="00344913" w:rsidRDefault="00F83A1A" w:rsidP="003A6438">
            <w:pPr>
              <w:jc w:val="center"/>
              <w:rPr>
                <w:rFonts w:ascii="Times New Roman" w:hAnsi="Times New Roman" w:cs="Times New Roman"/>
                <w:sz w:val="24"/>
                <w:szCs w:val="24"/>
              </w:rPr>
            </w:pPr>
            <w:r>
              <w:rPr>
                <w:rFonts w:ascii="Times New Roman" w:hAnsi="Times New Roman" w:cs="Times New Roman"/>
                <w:sz w:val="24"/>
                <w:szCs w:val="24"/>
              </w:rPr>
              <w:t>Selda AKBULUT</w:t>
            </w:r>
          </w:p>
        </w:tc>
        <w:tc>
          <w:tcPr>
            <w:tcW w:w="1843" w:type="dxa"/>
            <w:tcBorders>
              <w:top w:val="single" w:sz="6" w:space="0" w:color="000000"/>
              <w:left w:val="single" w:sz="6" w:space="0" w:color="000000"/>
              <w:bottom w:val="single" w:sz="6" w:space="0" w:color="000000"/>
              <w:right w:val="single" w:sz="6" w:space="0" w:color="000000"/>
            </w:tcBorders>
          </w:tcPr>
          <w:p w:rsidR="00F83A1A" w:rsidRDefault="00F83A1A" w:rsidP="003A6438">
            <w:pPr>
              <w:jc w:val="center"/>
              <w:rPr>
                <w:rFonts w:ascii="Times New Roman" w:hAnsi="Times New Roman" w:cs="Times New Roman"/>
                <w:sz w:val="24"/>
                <w:szCs w:val="24"/>
              </w:rPr>
            </w:pPr>
          </w:p>
          <w:p w:rsidR="00F83A1A" w:rsidRDefault="00F83A1A" w:rsidP="003A6438">
            <w:pPr>
              <w:jc w:val="center"/>
              <w:rPr>
                <w:rFonts w:ascii="Times New Roman" w:hAnsi="Times New Roman" w:cs="Times New Roman"/>
                <w:sz w:val="24"/>
                <w:szCs w:val="24"/>
              </w:rPr>
            </w:pPr>
            <w:r>
              <w:rPr>
                <w:rFonts w:ascii="Times New Roman" w:hAnsi="Times New Roman" w:cs="Times New Roman"/>
                <w:sz w:val="24"/>
                <w:szCs w:val="24"/>
              </w:rPr>
              <w:t>Ebru ACAR</w:t>
            </w:r>
          </w:p>
          <w:p w:rsidR="00F83A1A" w:rsidRPr="00C00F5F" w:rsidRDefault="00F83A1A" w:rsidP="003A6438">
            <w:pPr>
              <w:jc w:val="center"/>
              <w:rPr>
                <w:rFonts w:asciiTheme="minorHAnsi" w:eastAsia="Times New Roman" w:hAnsiTheme="minorHAnsi" w:cstheme="minorHAnsi"/>
              </w:rPr>
            </w:pPr>
          </w:p>
        </w:tc>
        <w:tc>
          <w:tcPr>
            <w:tcW w:w="6054" w:type="dxa"/>
            <w:tcBorders>
              <w:top w:val="single" w:sz="6" w:space="0" w:color="000000"/>
              <w:left w:val="single" w:sz="6" w:space="0" w:color="000000"/>
              <w:bottom w:val="single" w:sz="6" w:space="0" w:color="000000"/>
              <w:right w:val="single" w:sz="6" w:space="0" w:color="000000"/>
            </w:tcBorders>
            <w:vAlign w:val="center"/>
          </w:tcPr>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İşlemler mevzuatta belirlenen süre içinde yapılır.</w:t>
            </w:r>
          </w:p>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Ek ödeme, niteliğine göreve ilgili kanun ve yönetmeliklerde belirlenen oranlara göre dağıtılır.</w:t>
            </w:r>
          </w:p>
          <w:p w:rsidR="00F83A1A" w:rsidRPr="00344913" w:rsidRDefault="00F83A1A" w:rsidP="003A6438">
            <w:pPr>
              <w:jc w:val="center"/>
              <w:rPr>
                <w:rFonts w:ascii="Times New Roman" w:hAnsi="Times New Roman" w:cs="Times New Roman"/>
                <w:sz w:val="24"/>
                <w:szCs w:val="24"/>
              </w:rPr>
            </w:pPr>
            <w:r w:rsidRPr="00344913">
              <w:rPr>
                <w:rFonts w:ascii="Times New Roman" w:hAnsi="Times New Roman" w:cs="Times New Roman"/>
                <w:sz w:val="24"/>
                <w:szCs w:val="24"/>
              </w:rPr>
              <w:t xml:space="preserve">Ek ödemeye ait vergiler hesaplanırken personelin bulunan aya ait </w:t>
            </w:r>
            <w:proofErr w:type="gramStart"/>
            <w:r w:rsidRPr="00344913">
              <w:rPr>
                <w:rFonts w:ascii="Times New Roman" w:hAnsi="Times New Roman" w:cs="Times New Roman"/>
                <w:sz w:val="24"/>
                <w:szCs w:val="24"/>
              </w:rPr>
              <w:t>kümülatifleri</w:t>
            </w:r>
            <w:proofErr w:type="gramEnd"/>
            <w:r w:rsidRPr="00344913">
              <w:rPr>
                <w:rFonts w:ascii="Times New Roman" w:hAnsi="Times New Roman" w:cs="Times New Roman"/>
                <w:sz w:val="24"/>
                <w:szCs w:val="24"/>
              </w:rPr>
              <w:t xml:space="preserve"> dikkate alınır.</w:t>
            </w:r>
          </w:p>
          <w:p w:rsidR="00F83A1A" w:rsidRPr="00344913" w:rsidRDefault="00F83A1A" w:rsidP="003A6438">
            <w:pPr>
              <w:jc w:val="center"/>
              <w:rPr>
                <w:rFonts w:ascii="Times New Roman" w:hAnsi="Times New Roman" w:cs="Times New Roman"/>
                <w:sz w:val="24"/>
                <w:szCs w:val="24"/>
              </w:rPr>
            </w:pPr>
          </w:p>
        </w:tc>
      </w:tr>
      <w:tr w:rsidR="003A6438" w:rsidTr="003A6438">
        <w:trPr>
          <w:trHeight w:val="302"/>
        </w:trPr>
        <w:tc>
          <w:tcPr>
            <w:tcW w:w="559" w:type="dxa"/>
            <w:tcBorders>
              <w:top w:val="single" w:sz="6" w:space="0" w:color="000000"/>
              <w:left w:val="single" w:sz="6" w:space="0" w:color="000000"/>
              <w:bottom w:val="single" w:sz="6" w:space="0" w:color="000000"/>
              <w:right w:val="single" w:sz="6" w:space="0" w:color="000000"/>
            </w:tcBorders>
            <w:vAlign w:val="center"/>
          </w:tcPr>
          <w:p w:rsidR="003A6438" w:rsidRDefault="003A6438" w:rsidP="003A6438">
            <w:pPr>
              <w:jc w:val="center"/>
              <w:rPr>
                <w:rFonts w:asciiTheme="minorHAnsi" w:eastAsia="Times New Roman" w:hAnsiTheme="minorHAnsi" w:cstheme="minorHAnsi"/>
                <w:b/>
              </w:rPr>
            </w:pPr>
            <w:r>
              <w:rPr>
                <w:rFonts w:asciiTheme="minorHAnsi" w:eastAsia="Times New Roman" w:hAnsiTheme="minorHAnsi" w:cstheme="minorHAnsi"/>
                <w:b/>
              </w:rPr>
              <w:t>26</w:t>
            </w:r>
          </w:p>
        </w:tc>
        <w:tc>
          <w:tcPr>
            <w:tcW w:w="4253" w:type="dxa"/>
            <w:tcBorders>
              <w:top w:val="single" w:sz="6" w:space="0" w:color="000000"/>
              <w:left w:val="single" w:sz="6" w:space="0" w:color="000000"/>
              <w:bottom w:val="single" w:sz="6" w:space="0" w:color="000000"/>
              <w:right w:val="single" w:sz="6" w:space="0" w:color="000000"/>
            </w:tcBorders>
            <w:vAlign w:val="center"/>
          </w:tcPr>
          <w:p w:rsidR="003A6438" w:rsidRPr="00344913" w:rsidRDefault="003A6438" w:rsidP="003A6438">
            <w:pPr>
              <w:jc w:val="center"/>
              <w:rPr>
                <w:rFonts w:ascii="Times New Roman" w:hAnsi="Times New Roman" w:cs="Times New Roman"/>
                <w:sz w:val="24"/>
                <w:szCs w:val="24"/>
              </w:rPr>
            </w:pPr>
            <w:r w:rsidRPr="00344913">
              <w:rPr>
                <w:rFonts w:ascii="Times New Roman" w:hAnsi="Times New Roman" w:cs="Times New Roman"/>
                <w:sz w:val="24"/>
                <w:szCs w:val="24"/>
              </w:rPr>
              <w:t>Fatura</w:t>
            </w:r>
            <w:r>
              <w:rPr>
                <w:rFonts w:ascii="Times New Roman" w:hAnsi="Times New Roman" w:cs="Times New Roman"/>
                <w:sz w:val="24"/>
                <w:szCs w:val="24"/>
              </w:rPr>
              <w:t>ların</w:t>
            </w:r>
            <w:r w:rsidRPr="00344913">
              <w:rPr>
                <w:rFonts w:ascii="Times New Roman" w:hAnsi="Times New Roman" w:cs="Times New Roman"/>
                <w:sz w:val="24"/>
                <w:szCs w:val="24"/>
              </w:rPr>
              <w:t xml:space="preserve"> </w:t>
            </w:r>
            <w:r>
              <w:rPr>
                <w:rFonts w:ascii="Times New Roman" w:hAnsi="Times New Roman" w:cs="Times New Roman"/>
                <w:sz w:val="24"/>
                <w:szCs w:val="24"/>
              </w:rPr>
              <w:t>yasal süre sonuna kadar s</w:t>
            </w:r>
            <w:r w:rsidRPr="00344913">
              <w:rPr>
                <w:rFonts w:ascii="Times New Roman" w:hAnsi="Times New Roman" w:cs="Times New Roman"/>
                <w:sz w:val="24"/>
                <w:szCs w:val="24"/>
              </w:rPr>
              <w:t>aklanması</w:t>
            </w:r>
          </w:p>
        </w:tc>
        <w:tc>
          <w:tcPr>
            <w:tcW w:w="1984" w:type="dxa"/>
            <w:tcBorders>
              <w:top w:val="single" w:sz="6" w:space="0" w:color="000000"/>
              <w:left w:val="single" w:sz="6" w:space="0" w:color="000000"/>
              <w:bottom w:val="single" w:sz="6" w:space="0" w:color="000000"/>
              <w:right w:val="single" w:sz="6" w:space="0" w:color="000000"/>
            </w:tcBorders>
            <w:vAlign w:val="center"/>
          </w:tcPr>
          <w:p w:rsidR="003A6438" w:rsidRPr="00344913" w:rsidRDefault="003A6438" w:rsidP="003A6438">
            <w:pPr>
              <w:jc w:val="center"/>
              <w:rPr>
                <w:rFonts w:ascii="Times New Roman" w:hAnsi="Times New Roman" w:cs="Times New Roman"/>
                <w:sz w:val="24"/>
                <w:szCs w:val="24"/>
              </w:rPr>
            </w:pPr>
            <w:r w:rsidRPr="00344913">
              <w:rPr>
                <w:rFonts w:ascii="Times New Roman" w:hAnsi="Times New Roman" w:cs="Times New Roman"/>
                <w:sz w:val="24"/>
                <w:szCs w:val="24"/>
              </w:rPr>
              <w:t>Selda EROĞLU</w:t>
            </w:r>
          </w:p>
        </w:tc>
        <w:tc>
          <w:tcPr>
            <w:tcW w:w="1843" w:type="dxa"/>
            <w:tcBorders>
              <w:top w:val="single" w:sz="6" w:space="0" w:color="000000"/>
              <w:left w:val="single" w:sz="6" w:space="0" w:color="000000"/>
              <w:bottom w:val="single" w:sz="6" w:space="0" w:color="000000"/>
              <w:right w:val="single" w:sz="6" w:space="0" w:color="000000"/>
            </w:tcBorders>
          </w:tcPr>
          <w:p w:rsidR="003A6438" w:rsidRPr="00C00F5F" w:rsidRDefault="003A6438" w:rsidP="003A6438">
            <w:pPr>
              <w:jc w:val="center"/>
              <w:rPr>
                <w:rFonts w:asciiTheme="minorHAnsi" w:eastAsia="Times New Roman" w:hAnsiTheme="minorHAnsi" w:cstheme="minorHAnsi"/>
              </w:rPr>
            </w:pPr>
            <w:r>
              <w:rPr>
                <w:rFonts w:ascii="Times New Roman" w:hAnsi="Times New Roman" w:cs="Times New Roman"/>
                <w:sz w:val="24"/>
                <w:szCs w:val="24"/>
              </w:rPr>
              <w:t>Ebru ACAR</w:t>
            </w:r>
          </w:p>
        </w:tc>
        <w:tc>
          <w:tcPr>
            <w:tcW w:w="6054" w:type="dxa"/>
            <w:tcBorders>
              <w:top w:val="single" w:sz="6" w:space="0" w:color="000000"/>
              <w:left w:val="single" w:sz="6" w:space="0" w:color="000000"/>
              <w:bottom w:val="single" w:sz="6" w:space="0" w:color="000000"/>
              <w:right w:val="single" w:sz="6" w:space="0" w:color="000000"/>
            </w:tcBorders>
            <w:vAlign w:val="center"/>
          </w:tcPr>
          <w:p w:rsidR="003A6438" w:rsidRPr="00344913" w:rsidRDefault="003A6438" w:rsidP="003A6438">
            <w:pPr>
              <w:jc w:val="center"/>
              <w:rPr>
                <w:rFonts w:ascii="Times New Roman" w:hAnsi="Times New Roman" w:cs="Times New Roman"/>
                <w:sz w:val="24"/>
                <w:szCs w:val="24"/>
              </w:rPr>
            </w:pPr>
            <w:r w:rsidRPr="00344913">
              <w:rPr>
                <w:rFonts w:ascii="Times New Roman" w:hAnsi="Times New Roman" w:cs="Times New Roman"/>
                <w:sz w:val="24"/>
                <w:szCs w:val="24"/>
              </w:rPr>
              <w:t xml:space="preserve">Saklanması gereken </w:t>
            </w:r>
            <w:r>
              <w:rPr>
                <w:rFonts w:ascii="Times New Roman" w:hAnsi="Times New Roman" w:cs="Times New Roman"/>
                <w:sz w:val="24"/>
                <w:szCs w:val="24"/>
              </w:rPr>
              <w:t>faturalar m</w:t>
            </w:r>
            <w:r w:rsidRPr="00344913">
              <w:rPr>
                <w:rFonts w:ascii="Times New Roman" w:hAnsi="Times New Roman" w:cs="Times New Roman"/>
                <w:sz w:val="24"/>
                <w:szCs w:val="24"/>
              </w:rPr>
              <w:t>uhafaza edilirken ilgili mevzuattaki yasal süreleri gözetilir.</w:t>
            </w:r>
          </w:p>
        </w:tc>
      </w:tr>
      <w:tr w:rsidR="003A6438" w:rsidTr="003A6438">
        <w:trPr>
          <w:trHeight w:val="302"/>
        </w:trPr>
        <w:tc>
          <w:tcPr>
            <w:tcW w:w="559" w:type="dxa"/>
            <w:tcBorders>
              <w:top w:val="single" w:sz="6" w:space="0" w:color="000000"/>
              <w:left w:val="single" w:sz="6" w:space="0" w:color="000000"/>
              <w:bottom w:val="single" w:sz="6" w:space="0" w:color="000000"/>
              <w:right w:val="single" w:sz="6" w:space="0" w:color="000000"/>
            </w:tcBorders>
            <w:vAlign w:val="center"/>
          </w:tcPr>
          <w:p w:rsidR="003A6438" w:rsidRDefault="003A6438" w:rsidP="003A6438">
            <w:pPr>
              <w:jc w:val="center"/>
              <w:rPr>
                <w:rFonts w:asciiTheme="minorHAnsi" w:eastAsia="Times New Roman" w:hAnsiTheme="minorHAnsi" w:cstheme="minorHAnsi"/>
                <w:b/>
              </w:rPr>
            </w:pPr>
            <w:r>
              <w:rPr>
                <w:rFonts w:asciiTheme="minorHAnsi" w:eastAsia="Times New Roman" w:hAnsiTheme="minorHAnsi" w:cstheme="minorHAnsi"/>
                <w:b/>
              </w:rPr>
              <w:t>27</w:t>
            </w:r>
          </w:p>
        </w:tc>
        <w:tc>
          <w:tcPr>
            <w:tcW w:w="4253" w:type="dxa"/>
            <w:tcBorders>
              <w:top w:val="single" w:sz="6" w:space="0" w:color="000000"/>
              <w:left w:val="single" w:sz="6" w:space="0" w:color="000000"/>
              <w:bottom w:val="single" w:sz="6" w:space="0" w:color="000000"/>
              <w:right w:val="single" w:sz="6" w:space="0" w:color="000000"/>
            </w:tcBorders>
            <w:vAlign w:val="center"/>
          </w:tcPr>
          <w:p w:rsidR="003A6438" w:rsidRPr="00344913" w:rsidRDefault="003A6438" w:rsidP="003A6438">
            <w:pPr>
              <w:jc w:val="center"/>
              <w:rPr>
                <w:rFonts w:ascii="Times New Roman" w:hAnsi="Times New Roman" w:cs="Times New Roman"/>
                <w:sz w:val="24"/>
                <w:szCs w:val="24"/>
              </w:rPr>
            </w:pPr>
            <w:proofErr w:type="spellStart"/>
            <w:r>
              <w:rPr>
                <w:rFonts w:ascii="Times New Roman" w:hAnsi="Times New Roman" w:cs="Times New Roman"/>
                <w:sz w:val="24"/>
                <w:szCs w:val="24"/>
              </w:rPr>
              <w:t>Muh</w:t>
            </w:r>
            <w:proofErr w:type="spellEnd"/>
            <w:r>
              <w:rPr>
                <w:rFonts w:ascii="Times New Roman" w:hAnsi="Times New Roman" w:cs="Times New Roman"/>
                <w:sz w:val="24"/>
                <w:szCs w:val="24"/>
              </w:rPr>
              <w:t>-SGK</w:t>
            </w:r>
            <w:r w:rsidRPr="00344913">
              <w:rPr>
                <w:rFonts w:ascii="Times New Roman" w:hAnsi="Times New Roman" w:cs="Times New Roman"/>
                <w:sz w:val="24"/>
                <w:szCs w:val="24"/>
              </w:rPr>
              <w:t>, KDV1, KDV2,</w:t>
            </w:r>
            <w:r>
              <w:rPr>
                <w:rFonts w:ascii="Times New Roman" w:hAnsi="Times New Roman" w:cs="Times New Roman"/>
                <w:sz w:val="24"/>
                <w:szCs w:val="24"/>
              </w:rPr>
              <w:t xml:space="preserve"> Damga Vergisi Beyannameleri </w:t>
            </w:r>
            <w:r w:rsidRPr="00344913">
              <w:rPr>
                <w:rFonts w:ascii="Times New Roman" w:hAnsi="Times New Roman" w:cs="Times New Roman"/>
                <w:sz w:val="24"/>
                <w:szCs w:val="24"/>
              </w:rPr>
              <w:t>Süreci</w:t>
            </w:r>
          </w:p>
        </w:tc>
        <w:tc>
          <w:tcPr>
            <w:tcW w:w="1984" w:type="dxa"/>
            <w:tcBorders>
              <w:top w:val="single" w:sz="6" w:space="0" w:color="000000"/>
              <w:left w:val="single" w:sz="6" w:space="0" w:color="000000"/>
              <w:bottom w:val="single" w:sz="6" w:space="0" w:color="000000"/>
              <w:right w:val="single" w:sz="6" w:space="0" w:color="000000"/>
            </w:tcBorders>
            <w:vAlign w:val="center"/>
          </w:tcPr>
          <w:p w:rsidR="003A6438" w:rsidRPr="00344913" w:rsidRDefault="003A6438" w:rsidP="003A6438">
            <w:pPr>
              <w:jc w:val="center"/>
              <w:rPr>
                <w:rFonts w:ascii="Times New Roman" w:hAnsi="Times New Roman" w:cs="Times New Roman"/>
                <w:sz w:val="24"/>
                <w:szCs w:val="24"/>
              </w:rPr>
            </w:pPr>
            <w:r w:rsidRPr="00344913">
              <w:rPr>
                <w:rFonts w:ascii="Times New Roman" w:hAnsi="Times New Roman" w:cs="Times New Roman"/>
                <w:sz w:val="24"/>
                <w:szCs w:val="24"/>
              </w:rPr>
              <w:t>Ebru ACAR</w:t>
            </w:r>
          </w:p>
        </w:tc>
        <w:tc>
          <w:tcPr>
            <w:tcW w:w="1843" w:type="dxa"/>
            <w:tcBorders>
              <w:top w:val="single" w:sz="6" w:space="0" w:color="000000"/>
              <w:left w:val="single" w:sz="6" w:space="0" w:color="000000"/>
              <w:bottom w:val="single" w:sz="6" w:space="0" w:color="000000"/>
              <w:right w:val="single" w:sz="6" w:space="0" w:color="000000"/>
            </w:tcBorders>
          </w:tcPr>
          <w:p w:rsidR="003A6438" w:rsidRPr="00C00F5F" w:rsidRDefault="003A6438" w:rsidP="003A6438">
            <w:pPr>
              <w:jc w:val="center"/>
              <w:rPr>
                <w:rFonts w:asciiTheme="minorHAnsi" w:eastAsia="Times New Roman" w:hAnsiTheme="minorHAnsi" w:cstheme="minorHAnsi"/>
              </w:rPr>
            </w:pPr>
            <w:r>
              <w:rPr>
                <w:rFonts w:ascii="Times New Roman" w:hAnsi="Times New Roman" w:cs="Times New Roman"/>
                <w:sz w:val="24"/>
                <w:szCs w:val="24"/>
              </w:rPr>
              <w:t>Ebru ACAR</w:t>
            </w:r>
          </w:p>
        </w:tc>
        <w:tc>
          <w:tcPr>
            <w:tcW w:w="6054" w:type="dxa"/>
            <w:tcBorders>
              <w:top w:val="single" w:sz="6" w:space="0" w:color="000000"/>
              <w:left w:val="single" w:sz="6" w:space="0" w:color="000000"/>
              <w:bottom w:val="single" w:sz="6" w:space="0" w:color="000000"/>
              <w:right w:val="single" w:sz="6" w:space="0" w:color="000000"/>
            </w:tcBorders>
            <w:vAlign w:val="center"/>
          </w:tcPr>
          <w:p w:rsidR="003A6438" w:rsidRPr="00344913" w:rsidRDefault="003A6438" w:rsidP="003A6438">
            <w:pPr>
              <w:jc w:val="center"/>
              <w:rPr>
                <w:rFonts w:ascii="Times New Roman" w:hAnsi="Times New Roman" w:cs="Times New Roman"/>
                <w:sz w:val="24"/>
                <w:szCs w:val="24"/>
              </w:rPr>
            </w:pPr>
            <w:r w:rsidRPr="00344913">
              <w:rPr>
                <w:rFonts w:ascii="Times New Roman" w:hAnsi="Times New Roman" w:cs="Times New Roman"/>
                <w:sz w:val="24"/>
                <w:szCs w:val="24"/>
              </w:rPr>
              <w:t>Döner sermaye ve alt birimlerinden alınan DMİS mizan raporlarındaki bilgilerin beyannameye doğru olarak geçilip geçilmediği titizlikle kontrol edilir.</w:t>
            </w:r>
          </w:p>
          <w:p w:rsidR="003A6438" w:rsidRPr="00344913" w:rsidRDefault="003A6438" w:rsidP="003A6438">
            <w:pPr>
              <w:jc w:val="center"/>
              <w:rPr>
                <w:rFonts w:ascii="Times New Roman" w:hAnsi="Times New Roman" w:cs="Times New Roman"/>
                <w:sz w:val="24"/>
                <w:szCs w:val="24"/>
              </w:rPr>
            </w:pPr>
            <w:r w:rsidRPr="00344913">
              <w:rPr>
                <w:rFonts w:ascii="Times New Roman" w:hAnsi="Times New Roman" w:cs="Times New Roman"/>
                <w:sz w:val="24"/>
                <w:szCs w:val="24"/>
              </w:rPr>
              <w:lastRenderedPageBreak/>
              <w:t>Vergi takvimine göre yasal süreler dolmadan beyannameler e-beyanname programında düzenlenir ve ödenmek üzere Saymanlığa gönderilir.</w:t>
            </w:r>
          </w:p>
        </w:tc>
      </w:tr>
      <w:tr w:rsidR="003A6438" w:rsidTr="003A6438">
        <w:trPr>
          <w:trHeight w:val="302"/>
        </w:trPr>
        <w:tc>
          <w:tcPr>
            <w:tcW w:w="559" w:type="dxa"/>
            <w:tcBorders>
              <w:top w:val="single" w:sz="6" w:space="0" w:color="000000"/>
              <w:left w:val="single" w:sz="6" w:space="0" w:color="000000"/>
              <w:bottom w:val="single" w:sz="6" w:space="0" w:color="000000"/>
              <w:right w:val="single" w:sz="6" w:space="0" w:color="000000"/>
            </w:tcBorders>
            <w:vAlign w:val="center"/>
          </w:tcPr>
          <w:p w:rsidR="003A6438" w:rsidRDefault="003A6438" w:rsidP="003A6438">
            <w:pPr>
              <w:jc w:val="center"/>
              <w:rPr>
                <w:rFonts w:asciiTheme="minorHAnsi" w:eastAsia="Times New Roman" w:hAnsiTheme="minorHAnsi" w:cstheme="minorHAnsi"/>
                <w:b/>
              </w:rPr>
            </w:pPr>
            <w:r>
              <w:rPr>
                <w:rFonts w:asciiTheme="minorHAnsi" w:eastAsia="Times New Roman" w:hAnsiTheme="minorHAnsi" w:cstheme="minorHAnsi"/>
                <w:b/>
              </w:rPr>
              <w:lastRenderedPageBreak/>
              <w:t>28</w:t>
            </w:r>
          </w:p>
        </w:tc>
        <w:tc>
          <w:tcPr>
            <w:tcW w:w="4253" w:type="dxa"/>
            <w:tcBorders>
              <w:top w:val="single" w:sz="6" w:space="0" w:color="000000"/>
              <w:left w:val="single" w:sz="6" w:space="0" w:color="000000"/>
              <w:bottom w:val="single" w:sz="6" w:space="0" w:color="000000"/>
              <w:right w:val="single" w:sz="6" w:space="0" w:color="000000"/>
            </w:tcBorders>
            <w:vAlign w:val="center"/>
          </w:tcPr>
          <w:p w:rsidR="003A6438" w:rsidRPr="00344913" w:rsidRDefault="003A6438" w:rsidP="003A6438">
            <w:pPr>
              <w:jc w:val="center"/>
              <w:rPr>
                <w:rFonts w:ascii="Times New Roman" w:hAnsi="Times New Roman" w:cs="Times New Roman"/>
                <w:sz w:val="24"/>
                <w:szCs w:val="24"/>
              </w:rPr>
            </w:pPr>
            <w:r w:rsidRPr="00344913">
              <w:rPr>
                <w:rFonts w:ascii="Times New Roman" w:hAnsi="Times New Roman" w:cs="Times New Roman"/>
                <w:sz w:val="24"/>
                <w:szCs w:val="24"/>
              </w:rPr>
              <w:t>Yıllık Birim Faaliyet Raporunun Hazırlanması</w:t>
            </w:r>
          </w:p>
        </w:tc>
        <w:tc>
          <w:tcPr>
            <w:tcW w:w="1984" w:type="dxa"/>
            <w:tcBorders>
              <w:top w:val="single" w:sz="6" w:space="0" w:color="000000"/>
              <w:left w:val="single" w:sz="6" w:space="0" w:color="000000"/>
              <w:bottom w:val="single" w:sz="6" w:space="0" w:color="000000"/>
              <w:right w:val="single" w:sz="6" w:space="0" w:color="000000"/>
            </w:tcBorders>
            <w:vAlign w:val="center"/>
          </w:tcPr>
          <w:p w:rsidR="003A6438" w:rsidRPr="00344913" w:rsidRDefault="003A6438" w:rsidP="003A6438">
            <w:pPr>
              <w:jc w:val="center"/>
              <w:rPr>
                <w:rFonts w:ascii="Times New Roman" w:hAnsi="Times New Roman" w:cs="Times New Roman"/>
                <w:sz w:val="24"/>
                <w:szCs w:val="24"/>
              </w:rPr>
            </w:pPr>
            <w:r>
              <w:rPr>
                <w:rFonts w:ascii="Times New Roman" w:hAnsi="Times New Roman" w:cs="Times New Roman"/>
                <w:sz w:val="24"/>
                <w:szCs w:val="24"/>
              </w:rPr>
              <w:t>Mine Çağlar AKKAYA</w:t>
            </w:r>
          </w:p>
        </w:tc>
        <w:tc>
          <w:tcPr>
            <w:tcW w:w="1843" w:type="dxa"/>
            <w:tcBorders>
              <w:top w:val="single" w:sz="6" w:space="0" w:color="000000"/>
              <w:left w:val="single" w:sz="6" w:space="0" w:color="000000"/>
              <w:bottom w:val="single" w:sz="6" w:space="0" w:color="000000"/>
              <w:right w:val="single" w:sz="6" w:space="0" w:color="000000"/>
            </w:tcBorders>
          </w:tcPr>
          <w:p w:rsidR="003A6438" w:rsidRPr="00C00F5F" w:rsidRDefault="003A6438" w:rsidP="003A6438">
            <w:pPr>
              <w:jc w:val="center"/>
              <w:rPr>
                <w:rFonts w:asciiTheme="minorHAnsi" w:eastAsia="Times New Roman" w:hAnsiTheme="minorHAnsi" w:cstheme="minorHAnsi"/>
              </w:rPr>
            </w:pPr>
            <w:r>
              <w:rPr>
                <w:rFonts w:ascii="Times New Roman" w:hAnsi="Times New Roman" w:cs="Times New Roman"/>
                <w:sz w:val="24"/>
                <w:szCs w:val="24"/>
              </w:rPr>
              <w:t>Mine Çağlar AKKAYA</w:t>
            </w:r>
          </w:p>
        </w:tc>
        <w:tc>
          <w:tcPr>
            <w:tcW w:w="6054" w:type="dxa"/>
            <w:tcBorders>
              <w:top w:val="single" w:sz="6" w:space="0" w:color="000000"/>
              <w:left w:val="single" w:sz="6" w:space="0" w:color="000000"/>
              <w:bottom w:val="single" w:sz="6" w:space="0" w:color="000000"/>
              <w:right w:val="single" w:sz="6" w:space="0" w:color="000000"/>
            </w:tcBorders>
            <w:vAlign w:val="center"/>
          </w:tcPr>
          <w:p w:rsidR="003A6438" w:rsidRPr="00344913" w:rsidRDefault="003A6438" w:rsidP="003A6438">
            <w:pPr>
              <w:jc w:val="center"/>
              <w:rPr>
                <w:rFonts w:ascii="Times New Roman" w:hAnsi="Times New Roman" w:cs="Times New Roman"/>
                <w:sz w:val="24"/>
                <w:szCs w:val="24"/>
              </w:rPr>
            </w:pPr>
            <w:r w:rsidRPr="00344913">
              <w:rPr>
                <w:rFonts w:ascii="Times New Roman" w:hAnsi="Times New Roman" w:cs="Times New Roman"/>
                <w:sz w:val="24"/>
                <w:szCs w:val="24"/>
              </w:rPr>
              <w:t>Faaliyet raporlarının hazırlanmasında toplanan veri ve bilgilerin kesin ve doğru olduğundan emin olunur.</w:t>
            </w:r>
          </w:p>
        </w:tc>
      </w:tr>
      <w:tr w:rsidR="003A6438" w:rsidTr="003A6438">
        <w:trPr>
          <w:trHeight w:val="302"/>
        </w:trPr>
        <w:tc>
          <w:tcPr>
            <w:tcW w:w="559" w:type="dxa"/>
            <w:tcBorders>
              <w:top w:val="single" w:sz="6" w:space="0" w:color="000000"/>
              <w:left w:val="single" w:sz="6" w:space="0" w:color="000000"/>
              <w:bottom w:val="single" w:sz="6" w:space="0" w:color="000000"/>
              <w:right w:val="single" w:sz="6" w:space="0" w:color="000000"/>
            </w:tcBorders>
            <w:vAlign w:val="center"/>
          </w:tcPr>
          <w:p w:rsidR="003A6438" w:rsidRDefault="003A6438" w:rsidP="003A6438">
            <w:pPr>
              <w:jc w:val="center"/>
              <w:rPr>
                <w:rFonts w:asciiTheme="minorHAnsi" w:eastAsia="Times New Roman" w:hAnsiTheme="minorHAnsi" w:cstheme="minorHAnsi"/>
                <w:b/>
              </w:rPr>
            </w:pPr>
            <w:r>
              <w:rPr>
                <w:rFonts w:asciiTheme="minorHAnsi" w:eastAsia="Times New Roman" w:hAnsiTheme="minorHAnsi" w:cstheme="minorHAnsi"/>
                <w:b/>
              </w:rPr>
              <w:t>29</w:t>
            </w:r>
          </w:p>
        </w:tc>
        <w:tc>
          <w:tcPr>
            <w:tcW w:w="4253" w:type="dxa"/>
            <w:tcBorders>
              <w:top w:val="single" w:sz="6" w:space="0" w:color="000000"/>
              <w:left w:val="single" w:sz="6" w:space="0" w:color="000000"/>
              <w:bottom w:val="single" w:sz="6" w:space="0" w:color="000000"/>
              <w:right w:val="single" w:sz="6" w:space="0" w:color="000000"/>
            </w:tcBorders>
            <w:vAlign w:val="center"/>
          </w:tcPr>
          <w:p w:rsidR="003A6438" w:rsidRPr="00344913" w:rsidRDefault="003A6438" w:rsidP="003A6438">
            <w:pPr>
              <w:jc w:val="center"/>
              <w:rPr>
                <w:rFonts w:ascii="Times New Roman" w:hAnsi="Times New Roman" w:cs="Times New Roman"/>
                <w:sz w:val="24"/>
                <w:szCs w:val="24"/>
              </w:rPr>
            </w:pPr>
            <w:r w:rsidRPr="00933CB8">
              <w:rPr>
                <w:rFonts w:ascii="Times New Roman" w:hAnsi="Times New Roman" w:cs="Times New Roman"/>
                <w:sz w:val="24"/>
                <w:szCs w:val="24"/>
              </w:rPr>
              <w:t>Evrak İşlemleri</w:t>
            </w:r>
          </w:p>
        </w:tc>
        <w:tc>
          <w:tcPr>
            <w:tcW w:w="1984" w:type="dxa"/>
            <w:tcBorders>
              <w:top w:val="single" w:sz="6" w:space="0" w:color="000000"/>
              <w:left w:val="single" w:sz="6" w:space="0" w:color="000000"/>
              <w:bottom w:val="single" w:sz="6" w:space="0" w:color="000000"/>
              <w:right w:val="single" w:sz="6" w:space="0" w:color="000000"/>
            </w:tcBorders>
            <w:vAlign w:val="center"/>
          </w:tcPr>
          <w:p w:rsidR="003A6438" w:rsidRPr="00344913" w:rsidRDefault="001F48DA" w:rsidP="001F48DA">
            <w:pPr>
              <w:jc w:val="center"/>
              <w:rPr>
                <w:rFonts w:ascii="Times New Roman" w:hAnsi="Times New Roman" w:cs="Times New Roman"/>
                <w:sz w:val="24"/>
                <w:szCs w:val="24"/>
              </w:rPr>
            </w:pPr>
            <w:r>
              <w:rPr>
                <w:rFonts w:ascii="Times New Roman" w:hAnsi="Times New Roman" w:cs="Times New Roman"/>
                <w:sz w:val="24"/>
                <w:szCs w:val="24"/>
              </w:rPr>
              <w:t>Figen ALTUNDAĞ</w:t>
            </w:r>
          </w:p>
        </w:tc>
        <w:tc>
          <w:tcPr>
            <w:tcW w:w="1843" w:type="dxa"/>
            <w:tcBorders>
              <w:top w:val="single" w:sz="6" w:space="0" w:color="000000"/>
              <w:left w:val="single" w:sz="6" w:space="0" w:color="000000"/>
              <w:bottom w:val="single" w:sz="6" w:space="0" w:color="000000"/>
              <w:right w:val="single" w:sz="6" w:space="0" w:color="000000"/>
            </w:tcBorders>
          </w:tcPr>
          <w:p w:rsidR="001F48DA" w:rsidRDefault="001F48DA" w:rsidP="001F48DA">
            <w:pPr>
              <w:jc w:val="center"/>
              <w:rPr>
                <w:rFonts w:asciiTheme="minorHAnsi" w:eastAsia="Times New Roman" w:hAnsiTheme="minorHAnsi" w:cstheme="minorHAnsi"/>
              </w:rPr>
            </w:pPr>
            <w:r>
              <w:rPr>
                <w:rFonts w:asciiTheme="minorHAnsi" w:eastAsia="Times New Roman" w:hAnsiTheme="minorHAnsi" w:cstheme="minorHAnsi"/>
              </w:rPr>
              <w:t>Murat KARAKAŞ</w:t>
            </w:r>
          </w:p>
          <w:p w:rsidR="003A6438" w:rsidRPr="00C00F5F" w:rsidRDefault="003A6438" w:rsidP="003A6438">
            <w:pPr>
              <w:jc w:val="center"/>
              <w:rPr>
                <w:rFonts w:asciiTheme="minorHAnsi" w:eastAsia="Times New Roman" w:hAnsiTheme="minorHAnsi" w:cstheme="minorHAnsi"/>
              </w:rPr>
            </w:pPr>
          </w:p>
        </w:tc>
        <w:tc>
          <w:tcPr>
            <w:tcW w:w="6054" w:type="dxa"/>
            <w:tcBorders>
              <w:top w:val="single" w:sz="6" w:space="0" w:color="000000"/>
              <w:left w:val="single" w:sz="6" w:space="0" w:color="000000"/>
              <w:bottom w:val="single" w:sz="6" w:space="0" w:color="000000"/>
              <w:right w:val="single" w:sz="6" w:space="0" w:color="000000"/>
            </w:tcBorders>
            <w:vAlign w:val="center"/>
          </w:tcPr>
          <w:p w:rsidR="003A6438" w:rsidRPr="00344913" w:rsidRDefault="003A6438" w:rsidP="003A6438">
            <w:pPr>
              <w:jc w:val="center"/>
              <w:rPr>
                <w:rFonts w:ascii="Times New Roman" w:hAnsi="Times New Roman" w:cs="Times New Roman"/>
                <w:sz w:val="24"/>
                <w:szCs w:val="24"/>
              </w:rPr>
            </w:pPr>
            <w:r>
              <w:rPr>
                <w:rFonts w:ascii="Times New Roman" w:hAnsi="Times New Roman" w:cs="Times New Roman"/>
                <w:sz w:val="24"/>
                <w:szCs w:val="24"/>
              </w:rPr>
              <w:t>Bütün evrakların EBYS ye kayıt edilmesine ve dağıtımın sistem üzerinden doğru birime yapılmasına dikkat edilir.</w:t>
            </w:r>
          </w:p>
        </w:tc>
      </w:tr>
      <w:tr w:rsidR="003A6438" w:rsidTr="003A6438">
        <w:trPr>
          <w:trHeight w:val="302"/>
        </w:trPr>
        <w:tc>
          <w:tcPr>
            <w:tcW w:w="559" w:type="dxa"/>
            <w:tcBorders>
              <w:top w:val="single" w:sz="6" w:space="0" w:color="000000"/>
              <w:left w:val="single" w:sz="6" w:space="0" w:color="000000"/>
              <w:bottom w:val="single" w:sz="6" w:space="0" w:color="000000"/>
              <w:right w:val="single" w:sz="6" w:space="0" w:color="000000"/>
            </w:tcBorders>
            <w:vAlign w:val="center"/>
          </w:tcPr>
          <w:p w:rsidR="003A6438" w:rsidRDefault="003A6438" w:rsidP="003A6438">
            <w:pPr>
              <w:jc w:val="center"/>
              <w:rPr>
                <w:rFonts w:asciiTheme="minorHAnsi" w:eastAsia="Times New Roman" w:hAnsiTheme="minorHAnsi" w:cstheme="minorHAnsi"/>
                <w:b/>
              </w:rPr>
            </w:pPr>
            <w:r>
              <w:rPr>
                <w:rFonts w:asciiTheme="minorHAnsi" w:eastAsia="Times New Roman" w:hAnsiTheme="minorHAnsi" w:cstheme="minorHAnsi"/>
                <w:b/>
              </w:rPr>
              <w:t>30</w:t>
            </w:r>
          </w:p>
        </w:tc>
        <w:tc>
          <w:tcPr>
            <w:tcW w:w="4253" w:type="dxa"/>
            <w:tcBorders>
              <w:top w:val="single" w:sz="6" w:space="0" w:color="000000"/>
              <w:left w:val="single" w:sz="6" w:space="0" w:color="000000"/>
              <w:bottom w:val="single" w:sz="6" w:space="0" w:color="000000"/>
              <w:right w:val="single" w:sz="6" w:space="0" w:color="000000"/>
            </w:tcBorders>
            <w:vAlign w:val="center"/>
          </w:tcPr>
          <w:p w:rsidR="003A6438" w:rsidRPr="00933CB8" w:rsidRDefault="003A6438" w:rsidP="003A6438">
            <w:pPr>
              <w:jc w:val="center"/>
              <w:rPr>
                <w:rFonts w:ascii="Times New Roman" w:hAnsi="Times New Roman" w:cs="Times New Roman"/>
                <w:sz w:val="24"/>
                <w:szCs w:val="24"/>
              </w:rPr>
            </w:pPr>
            <w:proofErr w:type="spellStart"/>
            <w:r>
              <w:rPr>
                <w:rFonts w:ascii="Times New Roman" w:hAnsi="Times New Roman" w:cs="Times New Roman"/>
                <w:sz w:val="24"/>
                <w:szCs w:val="24"/>
              </w:rPr>
              <w:t>Sekreterya</w:t>
            </w:r>
            <w:proofErr w:type="spellEnd"/>
          </w:p>
        </w:tc>
        <w:tc>
          <w:tcPr>
            <w:tcW w:w="1984" w:type="dxa"/>
            <w:tcBorders>
              <w:top w:val="single" w:sz="6" w:space="0" w:color="000000"/>
              <w:left w:val="single" w:sz="6" w:space="0" w:color="000000"/>
              <w:bottom w:val="single" w:sz="6" w:space="0" w:color="000000"/>
              <w:right w:val="single" w:sz="6" w:space="0" w:color="000000"/>
            </w:tcBorders>
            <w:vAlign w:val="center"/>
          </w:tcPr>
          <w:p w:rsidR="003A6438" w:rsidRDefault="001F48DA" w:rsidP="001F48DA">
            <w:pPr>
              <w:jc w:val="center"/>
              <w:rPr>
                <w:rFonts w:ascii="Times New Roman" w:hAnsi="Times New Roman" w:cs="Times New Roman"/>
                <w:sz w:val="24"/>
                <w:szCs w:val="24"/>
              </w:rPr>
            </w:pPr>
            <w:r>
              <w:rPr>
                <w:rFonts w:ascii="Times New Roman" w:hAnsi="Times New Roman" w:cs="Times New Roman"/>
                <w:sz w:val="24"/>
                <w:szCs w:val="24"/>
              </w:rPr>
              <w:t>Figen ALTUNDAĞ</w:t>
            </w:r>
          </w:p>
        </w:tc>
        <w:tc>
          <w:tcPr>
            <w:tcW w:w="1843" w:type="dxa"/>
            <w:tcBorders>
              <w:top w:val="single" w:sz="6" w:space="0" w:color="000000"/>
              <w:left w:val="single" w:sz="6" w:space="0" w:color="000000"/>
              <w:bottom w:val="single" w:sz="6" w:space="0" w:color="000000"/>
              <w:right w:val="single" w:sz="6" w:space="0" w:color="000000"/>
            </w:tcBorders>
          </w:tcPr>
          <w:p w:rsidR="001F48DA" w:rsidRDefault="001F48DA" w:rsidP="001F48DA">
            <w:pPr>
              <w:jc w:val="center"/>
              <w:rPr>
                <w:rFonts w:asciiTheme="minorHAnsi" w:eastAsia="Times New Roman" w:hAnsiTheme="minorHAnsi" w:cstheme="minorHAnsi"/>
              </w:rPr>
            </w:pPr>
            <w:r>
              <w:rPr>
                <w:rFonts w:asciiTheme="minorHAnsi" w:eastAsia="Times New Roman" w:hAnsiTheme="minorHAnsi" w:cstheme="minorHAnsi"/>
              </w:rPr>
              <w:t>Murat KARAKAŞ</w:t>
            </w:r>
          </w:p>
          <w:p w:rsidR="003A6438" w:rsidRPr="00C00F5F" w:rsidRDefault="003A6438" w:rsidP="003A6438">
            <w:pPr>
              <w:jc w:val="center"/>
              <w:rPr>
                <w:rFonts w:asciiTheme="minorHAnsi" w:eastAsia="Times New Roman" w:hAnsiTheme="minorHAnsi" w:cstheme="minorHAnsi"/>
              </w:rPr>
            </w:pPr>
            <w:bookmarkStart w:id="0" w:name="_GoBack"/>
            <w:bookmarkEnd w:id="0"/>
          </w:p>
        </w:tc>
        <w:tc>
          <w:tcPr>
            <w:tcW w:w="6054" w:type="dxa"/>
            <w:tcBorders>
              <w:top w:val="single" w:sz="6" w:space="0" w:color="000000"/>
              <w:left w:val="single" w:sz="6" w:space="0" w:color="000000"/>
              <w:bottom w:val="single" w:sz="6" w:space="0" w:color="000000"/>
              <w:right w:val="single" w:sz="6" w:space="0" w:color="000000"/>
            </w:tcBorders>
            <w:vAlign w:val="center"/>
          </w:tcPr>
          <w:p w:rsidR="003A6438" w:rsidRDefault="003A6438" w:rsidP="003A6438">
            <w:pPr>
              <w:jc w:val="center"/>
              <w:rPr>
                <w:rFonts w:ascii="Times New Roman" w:hAnsi="Times New Roman" w:cs="Times New Roman"/>
                <w:sz w:val="24"/>
                <w:szCs w:val="24"/>
              </w:rPr>
            </w:pPr>
            <w:r>
              <w:rPr>
                <w:rFonts w:ascii="Times New Roman" w:hAnsi="Times New Roman" w:cs="Times New Roman"/>
                <w:sz w:val="24"/>
                <w:szCs w:val="24"/>
              </w:rPr>
              <w:t>Kurum içinden ve dışından arayanlara uygun cevabı vermek ya da konunun muhatabı ile görüşebilmesini sağlamak</w:t>
            </w:r>
          </w:p>
        </w:tc>
      </w:tr>
      <w:tr w:rsidR="003A6438" w:rsidTr="00A0523A">
        <w:tc>
          <w:tcPr>
            <w:tcW w:w="14693" w:type="dxa"/>
            <w:gridSpan w:val="5"/>
            <w:tcBorders>
              <w:top w:val="single" w:sz="3" w:space="0" w:color="000000"/>
              <w:left w:val="single" w:sz="6" w:space="0" w:color="000000"/>
              <w:bottom w:val="single" w:sz="3" w:space="0" w:color="000000"/>
              <w:right w:val="single" w:sz="6" w:space="0" w:color="000000"/>
            </w:tcBorders>
          </w:tcPr>
          <w:p w:rsidR="003A6438" w:rsidRDefault="003A6438" w:rsidP="003A6438">
            <w:pPr>
              <w:spacing w:line="240" w:lineRule="auto"/>
              <w:jc w:val="center"/>
            </w:pPr>
          </w:p>
          <w:p w:rsidR="003A6438" w:rsidRDefault="003A6438" w:rsidP="003A6438">
            <w:pPr>
              <w:spacing w:after="51" w:line="240" w:lineRule="auto"/>
              <w:jc w:val="center"/>
            </w:pPr>
            <w:r>
              <w:rPr>
                <w:sz w:val="27"/>
              </w:rPr>
              <w:t>ONAYLAYAN</w:t>
            </w:r>
          </w:p>
          <w:p w:rsidR="003A6438" w:rsidRPr="00C00F5F" w:rsidRDefault="003A6438" w:rsidP="003A6438">
            <w:pPr>
              <w:spacing w:after="45" w:line="240" w:lineRule="auto"/>
              <w:jc w:val="center"/>
              <w:rPr>
                <w:color w:val="AEAAAA" w:themeColor="background2" w:themeShade="BF"/>
              </w:rPr>
            </w:pPr>
            <w:r w:rsidRPr="00C00F5F">
              <w:rPr>
                <w:rFonts w:ascii="Times New Roman" w:eastAsia="Times New Roman" w:hAnsi="Times New Roman" w:cs="Times New Roman"/>
                <w:color w:val="AEAAAA" w:themeColor="background2" w:themeShade="BF"/>
                <w:sz w:val="27"/>
              </w:rPr>
              <w:t>(Birim Yöneticisi)</w:t>
            </w:r>
          </w:p>
          <w:p w:rsidR="003A6438" w:rsidRDefault="003A6438" w:rsidP="003A6438">
            <w:pPr>
              <w:spacing w:after="44" w:line="240" w:lineRule="auto"/>
              <w:jc w:val="center"/>
            </w:pPr>
            <w:r>
              <w:rPr>
                <w:rFonts w:ascii="Times New Roman" w:eastAsia="Times New Roman" w:hAnsi="Times New Roman" w:cs="Times New Roman"/>
                <w:sz w:val="25"/>
              </w:rPr>
              <w:t>…/…/20…</w:t>
            </w:r>
          </w:p>
          <w:p w:rsidR="003A6438" w:rsidRDefault="003A6438" w:rsidP="003A6438">
            <w:pPr>
              <w:spacing w:after="28" w:line="240" w:lineRule="auto"/>
              <w:jc w:val="center"/>
              <w:rPr>
                <w:rFonts w:ascii="Times New Roman" w:eastAsia="Times New Roman" w:hAnsi="Times New Roman" w:cs="Times New Roman"/>
                <w:sz w:val="25"/>
              </w:rPr>
            </w:pPr>
          </w:p>
          <w:p w:rsidR="003A6438" w:rsidRDefault="003A6438" w:rsidP="003A6438">
            <w:pPr>
              <w:spacing w:after="28" w:line="240" w:lineRule="auto"/>
              <w:jc w:val="center"/>
            </w:pPr>
            <w:r>
              <w:rPr>
                <w:rFonts w:ascii="Times New Roman" w:eastAsia="Times New Roman" w:hAnsi="Times New Roman" w:cs="Times New Roman"/>
                <w:sz w:val="25"/>
              </w:rPr>
              <w:t>Adı-Soyadı</w:t>
            </w:r>
          </w:p>
          <w:p w:rsidR="003A6438" w:rsidRPr="00BD6C72" w:rsidRDefault="003A6438" w:rsidP="003A6438">
            <w:pPr>
              <w:spacing w:after="28" w:line="240" w:lineRule="auto"/>
              <w:jc w:val="center"/>
              <w:rPr>
                <w:rFonts w:ascii="Times New Roman" w:eastAsia="Times New Roman" w:hAnsi="Times New Roman" w:cs="Times New Roman"/>
                <w:sz w:val="25"/>
              </w:rPr>
            </w:pPr>
            <w:r>
              <w:rPr>
                <w:rFonts w:ascii="Times New Roman" w:eastAsia="Times New Roman" w:hAnsi="Times New Roman" w:cs="Times New Roman"/>
                <w:sz w:val="25"/>
              </w:rPr>
              <w:t>İmza</w:t>
            </w:r>
          </w:p>
          <w:p w:rsidR="003A6438" w:rsidRDefault="003A6438" w:rsidP="003A6438">
            <w:pPr>
              <w:spacing w:after="22" w:line="240" w:lineRule="auto"/>
              <w:ind w:left="5940"/>
              <w:jc w:val="center"/>
            </w:pPr>
          </w:p>
          <w:p w:rsidR="006D5D39" w:rsidRDefault="006D5D39" w:rsidP="006D5D39"/>
        </w:tc>
      </w:tr>
      <w:tr w:rsidR="003A6438" w:rsidTr="00C00F5F">
        <w:tc>
          <w:tcPr>
            <w:tcW w:w="14693" w:type="dxa"/>
            <w:gridSpan w:val="5"/>
            <w:tcBorders>
              <w:top w:val="single" w:sz="3" w:space="0" w:color="000000"/>
              <w:left w:val="single" w:sz="6" w:space="0" w:color="000000"/>
              <w:bottom w:val="single" w:sz="6" w:space="0" w:color="000000"/>
              <w:right w:val="single" w:sz="6" w:space="0" w:color="000000"/>
            </w:tcBorders>
          </w:tcPr>
          <w:p w:rsidR="003A6438" w:rsidRDefault="003A6438" w:rsidP="006D5D39">
            <w:pPr>
              <w:spacing w:line="240" w:lineRule="auto"/>
              <w:rPr>
                <w:b/>
                <w:sz w:val="27"/>
              </w:rPr>
            </w:pPr>
          </w:p>
        </w:tc>
      </w:tr>
    </w:tbl>
    <w:p w:rsidR="00C00F5F" w:rsidRDefault="00C00F5F" w:rsidP="003A6438">
      <w:pPr>
        <w:jc w:val="center"/>
      </w:pPr>
    </w:p>
    <w:p w:rsidR="004E7256" w:rsidRDefault="004E7256" w:rsidP="003A6438">
      <w:pPr>
        <w:jc w:val="center"/>
      </w:pPr>
    </w:p>
    <w:sectPr w:rsidR="004E7256">
      <w:headerReference w:type="default" r:id="rId6"/>
      <w:pgSz w:w="15840" w:h="12240" w:orient="landscape"/>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5773" w:rsidRDefault="00C15773" w:rsidP="00B831FE">
      <w:pPr>
        <w:spacing w:line="240" w:lineRule="auto"/>
      </w:pPr>
      <w:r>
        <w:separator/>
      </w:r>
    </w:p>
  </w:endnote>
  <w:endnote w:type="continuationSeparator" w:id="0">
    <w:p w:rsidR="00C15773" w:rsidRDefault="00C15773" w:rsidP="00B831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5773" w:rsidRDefault="00C15773" w:rsidP="00B831FE">
      <w:pPr>
        <w:spacing w:line="240" w:lineRule="auto"/>
      </w:pPr>
      <w:r>
        <w:separator/>
      </w:r>
    </w:p>
  </w:footnote>
  <w:footnote w:type="continuationSeparator" w:id="0">
    <w:p w:rsidR="00C15773" w:rsidRDefault="00C15773" w:rsidP="00B831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leftFromText="141" w:rightFromText="141" w:horzAnchor="margin" w:tblpXSpec="center" w:tblpY="-900"/>
      <w:tblW w:w="14693" w:type="dxa"/>
      <w:tblInd w:w="0" w:type="dxa"/>
      <w:tblCellMar>
        <w:left w:w="82" w:type="dxa"/>
        <w:right w:w="115" w:type="dxa"/>
      </w:tblCellMar>
      <w:tblLook w:val="04A0" w:firstRow="1" w:lastRow="0" w:firstColumn="1" w:lastColumn="0" w:noHBand="0" w:noVBand="1"/>
    </w:tblPr>
    <w:tblGrid>
      <w:gridCol w:w="1941"/>
      <w:gridCol w:w="8464"/>
      <w:gridCol w:w="2139"/>
      <w:gridCol w:w="2149"/>
    </w:tblGrid>
    <w:tr w:rsidR="00C00F5F" w:rsidRPr="00C00F5F" w:rsidTr="00116A5D">
      <w:trPr>
        <w:trHeight w:val="259"/>
      </w:trPr>
      <w:tc>
        <w:tcPr>
          <w:tcW w:w="1941" w:type="dxa"/>
          <w:vMerge w:val="restart"/>
          <w:tcBorders>
            <w:top w:val="single" w:sz="6" w:space="0" w:color="000000"/>
            <w:left w:val="single" w:sz="6" w:space="0" w:color="000000"/>
            <w:bottom w:val="single" w:sz="6" w:space="0" w:color="000000"/>
            <w:right w:val="single" w:sz="6" w:space="0" w:color="000000"/>
          </w:tcBorders>
          <w:vAlign w:val="center"/>
        </w:tcPr>
        <w:p w:rsidR="00C00F5F" w:rsidRPr="00C00F5F" w:rsidRDefault="00C00F5F" w:rsidP="00C00F5F">
          <w:pPr>
            <w:pStyle w:val="stBilgi"/>
            <w:jc w:val="center"/>
          </w:pPr>
          <w:r w:rsidRPr="00C00F5F">
            <w:rPr>
              <w:noProof/>
            </w:rPr>
            <w:drawing>
              <wp:inline distT="0" distB="0" distL="0" distR="0" wp14:anchorId="1BD776EA" wp14:editId="33F9B36B">
                <wp:extent cx="720000" cy="720000"/>
                <wp:effectExtent l="0" t="0" r="4445" b="4445"/>
                <wp:docPr id="3" name="Resim 3" descr="C:\Users\SEM\Desktop\GAZI_UNIVERSITESI_LOGO_2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2" descr="C:\Users\SEM\Desktop\GAZI_UNIVERSITESI_LOGO_2017.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inline>
            </w:drawing>
          </w:r>
        </w:p>
      </w:tc>
      <w:tc>
        <w:tcPr>
          <w:tcW w:w="8464" w:type="dxa"/>
          <w:vMerge w:val="restart"/>
          <w:tcBorders>
            <w:top w:val="single" w:sz="6" w:space="0" w:color="000000"/>
            <w:left w:val="single" w:sz="6" w:space="0" w:color="000000"/>
            <w:bottom w:val="single" w:sz="6" w:space="0" w:color="000000"/>
            <w:right w:val="single" w:sz="6" w:space="0" w:color="000000"/>
          </w:tcBorders>
          <w:vAlign w:val="center"/>
        </w:tcPr>
        <w:p w:rsidR="00C00F5F" w:rsidRPr="00C00F5F" w:rsidRDefault="00C00F5F" w:rsidP="00C00F5F">
          <w:pPr>
            <w:pStyle w:val="stBilgi"/>
            <w:jc w:val="center"/>
            <w:rPr>
              <w:rFonts w:asciiTheme="minorHAnsi" w:hAnsiTheme="minorHAnsi" w:cstheme="minorHAnsi"/>
              <w:b/>
              <w:sz w:val="24"/>
            </w:rPr>
          </w:pPr>
          <w:r w:rsidRPr="00C00F5F">
            <w:rPr>
              <w:rFonts w:asciiTheme="minorHAnsi" w:hAnsiTheme="minorHAnsi" w:cstheme="minorHAnsi"/>
              <w:b/>
            </w:rPr>
            <w:t>Hassas Görev Envanter Formu</w:t>
          </w:r>
        </w:p>
      </w:tc>
      <w:tc>
        <w:tcPr>
          <w:tcW w:w="2139" w:type="dxa"/>
          <w:tcBorders>
            <w:top w:val="single" w:sz="6" w:space="0" w:color="000000"/>
            <w:left w:val="single" w:sz="6" w:space="0" w:color="000000"/>
            <w:bottom w:val="single" w:sz="6" w:space="0" w:color="000000"/>
            <w:right w:val="single" w:sz="6" w:space="0" w:color="000000"/>
          </w:tcBorders>
        </w:tcPr>
        <w:p w:rsidR="00C00F5F" w:rsidRPr="00C00F5F" w:rsidRDefault="00C00F5F" w:rsidP="00C00F5F">
          <w:pPr>
            <w:pStyle w:val="stBilgi"/>
            <w:rPr>
              <w:b/>
            </w:rPr>
          </w:pPr>
          <w:r w:rsidRPr="00C00F5F">
            <w:rPr>
              <w:b/>
            </w:rPr>
            <w:t>Doküman No:</w:t>
          </w:r>
        </w:p>
      </w:tc>
      <w:tc>
        <w:tcPr>
          <w:tcW w:w="2149" w:type="dxa"/>
          <w:tcBorders>
            <w:top w:val="single" w:sz="6" w:space="0" w:color="000000"/>
            <w:left w:val="single" w:sz="6" w:space="0" w:color="000000"/>
            <w:bottom w:val="single" w:sz="6" w:space="0" w:color="000000"/>
            <w:right w:val="single" w:sz="6" w:space="0" w:color="000000"/>
          </w:tcBorders>
        </w:tcPr>
        <w:p w:rsidR="00C00F5F" w:rsidRPr="00C00F5F" w:rsidRDefault="00C00F5F" w:rsidP="00C00F5F">
          <w:pPr>
            <w:pStyle w:val="stBilgi"/>
          </w:pPr>
          <w:proofErr w:type="gramStart"/>
          <w:r w:rsidRPr="00C00F5F">
            <w:t>GAZİ.FR</w:t>
          </w:r>
          <w:proofErr w:type="gramEnd"/>
          <w:r w:rsidRPr="00C00F5F">
            <w:t>. 0115</w:t>
          </w:r>
        </w:p>
      </w:tc>
    </w:tr>
    <w:tr w:rsidR="00C00F5F" w:rsidRPr="00C00F5F" w:rsidTr="00116A5D">
      <w:trPr>
        <w:trHeight w:val="259"/>
      </w:trPr>
      <w:tc>
        <w:tcPr>
          <w:tcW w:w="0" w:type="auto"/>
          <w:vMerge/>
          <w:tcBorders>
            <w:top w:val="nil"/>
            <w:left w:val="single" w:sz="6" w:space="0" w:color="000000"/>
            <w:bottom w:val="nil"/>
            <w:right w:val="single" w:sz="6" w:space="0" w:color="000000"/>
          </w:tcBorders>
        </w:tcPr>
        <w:p w:rsidR="00C00F5F" w:rsidRPr="00C00F5F" w:rsidRDefault="00C00F5F" w:rsidP="00C00F5F">
          <w:pPr>
            <w:pStyle w:val="stBilgi"/>
          </w:pPr>
        </w:p>
      </w:tc>
      <w:tc>
        <w:tcPr>
          <w:tcW w:w="0" w:type="auto"/>
          <w:vMerge/>
          <w:tcBorders>
            <w:top w:val="nil"/>
            <w:left w:val="single" w:sz="6" w:space="0" w:color="000000"/>
            <w:bottom w:val="nil"/>
            <w:right w:val="single" w:sz="6" w:space="0" w:color="000000"/>
          </w:tcBorders>
        </w:tcPr>
        <w:p w:rsidR="00C00F5F" w:rsidRPr="00C00F5F" w:rsidRDefault="00C00F5F" w:rsidP="00C00F5F">
          <w:pPr>
            <w:pStyle w:val="stBilgi"/>
          </w:pPr>
        </w:p>
      </w:tc>
      <w:tc>
        <w:tcPr>
          <w:tcW w:w="2139" w:type="dxa"/>
          <w:tcBorders>
            <w:top w:val="single" w:sz="6" w:space="0" w:color="000000"/>
            <w:left w:val="single" w:sz="6" w:space="0" w:color="000000"/>
            <w:bottom w:val="single" w:sz="6" w:space="0" w:color="000000"/>
            <w:right w:val="single" w:sz="6" w:space="0" w:color="000000"/>
          </w:tcBorders>
        </w:tcPr>
        <w:p w:rsidR="00C00F5F" w:rsidRPr="00C00F5F" w:rsidRDefault="00C00F5F" w:rsidP="00C00F5F">
          <w:pPr>
            <w:pStyle w:val="stBilgi"/>
            <w:rPr>
              <w:b/>
            </w:rPr>
          </w:pPr>
          <w:r w:rsidRPr="00C00F5F">
            <w:rPr>
              <w:b/>
            </w:rPr>
            <w:t>Yayın Tarihi:</w:t>
          </w:r>
        </w:p>
      </w:tc>
      <w:tc>
        <w:tcPr>
          <w:tcW w:w="2149" w:type="dxa"/>
          <w:tcBorders>
            <w:top w:val="single" w:sz="6" w:space="0" w:color="000000"/>
            <w:left w:val="single" w:sz="6" w:space="0" w:color="000000"/>
            <w:bottom w:val="single" w:sz="6" w:space="0" w:color="000000"/>
            <w:right w:val="single" w:sz="6" w:space="0" w:color="000000"/>
          </w:tcBorders>
        </w:tcPr>
        <w:p w:rsidR="00C00F5F" w:rsidRPr="00C00F5F" w:rsidRDefault="00C00F5F" w:rsidP="00C00F5F">
          <w:pPr>
            <w:pStyle w:val="stBilgi"/>
          </w:pPr>
          <w:r w:rsidRPr="00C00F5F">
            <w:t>29.06.2022</w:t>
          </w:r>
        </w:p>
      </w:tc>
    </w:tr>
    <w:tr w:rsidR="00C00F5F" w:rsidRPr="00C00F5F" w:rsidTr="00116A5D">
      <w:trPr>
        <w:trHeight w:val="259"/>
      </w:trPr>
      <w:tc>
        <w:tcPr>
          <w:tcW w:w="0" w:type="auto"/>
          <w:vMerge/>
          <w:tcBorders>
            <w:top w:val="nil"/>
            <w:left w:val="single" w:sz="6" w:space="0" w:color="000000"/>
            <w:bottom w:val="nil"/>
            <w:right w:val="single" w:sz="6" w:space="0" w:color="000000"/>
          </w:tcBorders>
        </w:tcPr>
        <w:p w:rsidR="00C00F5F" w:rsidRPr="00C00F5F" w:rsidRDefault="00C00F5F" w:rsidP="00C00F5F">
          <w:pPr>
            <w:pStyle w:val="stBilgi"/>
          </w:pPr>
        </w:p>
      </w:tc>
      <w:tc>
        <w:tcPr>
          <w:tcW w:w="0" w:type="auto"/>
          <w:vMerge/>
          <w:tcBorders>
            <w:top w:val="nil"/>
            <w:left w:val="single" w:sz="6" w:space="0" w:color="000000"/>
            <w:bottom w:val="nil"/>
            <w:right w:val="single" w:sz="6" w:space="0" w:color="000000"/>
          </w:tcBorders>
        </w:tcPr>
        <w:p w:rsidR="00C00F5F" w:rsidRPr="00C00F5F" w:rsidRDefault="00C00F5F" w:rsidP="00C00F5F">
          <w:pPr>
            <w:pStyle w:val="stBilgi"/>
          </w:pPr>
        </w:p>
      </w:tc>
      <w:tc>
        <w:tcPr>
          <w:tcW w:w="2139" w:type="dxa"/>
          <w:tcBorders>
            <w:top w:val="single" w:sz="6" w:space="0" w:color="000000"/>
            <w:left w:val="single" w:sz="6" w:space="0" w:color="000000"/>
            <w:bottom w:val="single" w:sz="6" w:space="0" w:color="000000"/>
            <w:right w:val="single" w:sz="6" w:space="0" w:color="000000"/>
          </w:tcBorders>
        </w:tcPr>
        <w:p w:rsidR="00C00F5F" w:rsidRPr="00C00F5F" w:rsidRDefault="00C00F5F" w:rsidP="00C00F5F">
          <w:pPr>
            <w:pStyle w:val="stBilgi"/>
            <w:rPr>
              <w:b/>
            </w:rPr>
          </w:pPr>
          <w:r w:rsidRPr="00C00F5F">
            <w:rPr>
              <w:b/>
            </w:rPr>
            <w:t>Revizyon Tarihi:</w:t>
          </w:r>
        </w:p>
      </w:tc>
      <w:tc>
        <w:tcPr>
          <w:tcW w:w="2149" w:type="dxa"/>
          <w:tcBorders>
            <w:top w:val="single" w:sz="6" w:space="0" w:color="000000"/>
            <w:left w:val="single" w:sz="6" w:space="0" w:color="000000"/>
            <w:bottom w:val="single" w:sz="6" w:space="0" w:color="000000"/>
            <w:right w:val="single" w:sz="6" w:space="0" w:color="000000"/>
          </w:tcBorders>
        </w:tcPr>
        <w:p w:rsidR="00C00F5F" w:rsidRPr="00C00F5F" w:rsidRDefault="00C00F5F" w:rsidP="00C00F5F">
          <w:pPr>
            <w:pStyle w:val="stBilgi"/>
          </w:pPr>
        </w:p>
      </w:tc>
    </w:tr>
    <w:tr w:rsidR="00C00F5F" w:rsidRPr="00C00F5F" w:rsidTr="00116A5D">
      <w:trPr>
        <w:trHeight w:val="259"/>
      </w:trPr>
      <w:tc>
        <w:tcPr>
          <w:tcW w:w="0" w:type="auto"/>
          <w:vMerge/>
          <w:tcBorders>
            <w:top w:val="nil"/>
            <w:left w:val="single" w:sz="6" w:space="0" w:color="000000"/>
            <w:bottom w:val="nil"/>
            <w:right w:val="single" w:sz="6" w:space="0" w:color="000000"/>
          </w:tcBorders>
        </w:tcPr>
        <w:p w:rsidR="00C00F5F" w:rsidRPr="00C00F5F" w:rsidRDefault="00C00F5F" w:rsidP="00C00F5F">
          <w:pPr>
            <w:pStyle w:val="stBilgi"/>
          </w:pPr>
        </w:p>
      </w:tc>
      <w:tc>
        <w:tcPr>
          <w:tcW w:w="0" w:type="auto"/>
          <w:vMerge/>
          <w:tcBorders>
            <w:top w:val="nil"/>
            <w:left w:val="single" w:sz="6" w:space="0" w:color="000000"/>
            <w:bottom w:val="nil"/>
            <w:right w:val="single" w:sz="6" w:space="0" w:color="000000"/>
          </w:tcBorders>
        </w:tcPr>
        <w:p w:rsidR="00C00F5F" w:rsidRPr="00C00F5F" w:rsidRDefault="00C00F5F" w:rsidP="00C00F5F">
          <w:pPr>
            <w:pStyle w:val="stBilgi"/>
          </w:pPr>
        </w:p>
      </w:tc>
      <w:tc>
        <w:tcPr>
          <w:tcW w:w="2139" w:type="dxa"/>
          <w:tcBorders>
            <w:top w:val="single" w:sz="6" w:space="0" w:color="000000"/>
            <w:left w:val="single" w:sz="6" w:space="0" w:color="000000"/>
            <w:bottom w:val="single" w:sz="6" w:space="0" w:color="000000"/>
            <w:right w:val="single" w:sz="6" w:space="0" w:color="000000"/>
          </w:tcBorders>
        </w:tcPr>
        <w:p w:rsidR="00C00F5F" w:rsidRPr="00C00F5F" w:rsidRDefault="00C00F5F" w:rsidP="00C00F5F">
          <w:pPr>
            <w:pStyle w:val="stBilgi"/>
            <w:rPr>
              <w:b/>
            </w:rPr>
          </w:pPr>
          <w:r w:rsidRPr="00C00F5F">
            <w:rPr>
              <w:b/>
            </w:rPr>
            <w:t>Revizyon No:</w:t>
          </w:r>
        </w:p>
      </w:tc>
      <w:tc>
        <w:tcPr>
          <w:tcW w:w="2149" w:type="dxa"/>
          <w:tcBorders>
            <w:top w:val="single" w:sz="6" w:space="0" w:color="000000"/>
            <w:left w:val="single" w:sz="6" w:space="0" w:color="000000"/>
            <w:bottom w:val="single" w:sz="6" w:space="0" w:color="000000"/>
            <w:right w:val="single" w:sz="6" w:space="0" w:color="000000"/>
          </w:tcBorders>
        </w:tcPr>
        <w:p w:rsidR="00C00F5F" w:rsidRPr="00C00F5F" w:rsidRDefault="00C00F5F" w:rsidP="00C00F5F">
          <w:pPr>
            <w:pStyle w:val="stBilgi"/>
          </w:pPr>
        </w:p>
      </w:tc>
    </w:tr>
    <w:tr w:rsidR="00C00F5F" w:rsidRPr="00C00F5F" w:rsidTr="00116A5D">
      <w:trPr>
        <w:trHeight w:val="269"/>
      </w:trPr>
      <w:tc>
        <w:tcPr>
          <w:tcW w:w="0" w:type="auto"/>
          <w:vMerge/>
          <w:tcBorders>
            <w:top w:val="nil"/>
            <w:left w:val="single" w:sz="6" w:space="0" w:color="000000"/>
            <w:bottom w:val="single" w:sz="6" w:space="0" w:color="000000"/>
            <w:right w:val="single" w:sz="6" w:space="0" w:color="000000"/>
          </w:tcBorders>
        </w:tcPr>
        <w:p w:rsidR="00C00F5F" w:rsidRPr="00C00F5F" w:rsidRDefault="00C00F5F" w:rsidP="00C00F5F">
          <w:pPr>
            <w:pStyle w:val="stBilgi"/>
          </w:pPr>
        </w:p>
      </w:tc>
      <w:tc>
        <w:tcPr>
          <w:tcW w:w="0" w:type="auto"/>
          <w:vMerge/>
          <w:tcBorders>
            <w:top w:val="nil"/>
            <w:left w:val="single" w:sz="6" w:space="0" w:color="000000"/>
            <w:bottom w:val="single" w:sz="6" w:space="0" w:color="000000"/>
            <w:right w:val="single" w:sz="6" w:space="0" w:color="000000"/>
          </w:tcBorders>
        </w:tcPr>
        <w:p w:rsidR="00C00F5F" w:rsidRPr="00C00F5F" w:rsidRDefault="00C00F5F" w:rsidP="00C00F5F">
          <w:pPr>
            <w:pStyle w:val="stBilgi"/>
          </w:pPr>
        </w:p>
      </w:tc>
      <w:tc>
        <w:tcPr>
          <w:tcW w:w="2139" w:type="dxa"/>
          <w:tcBorders>
            <w:top w:val="single" w:sz="6" w:space="0" w:color="000000"/>
            <w:left w:val="single" w:sz="6" w:space="0" w:color="000000"/>
            <w:bottom w:val="single" w:sz="6" w:space="0" w:color="000000"/>
            <w:right w:val="single" w:sz="6" w:space="0" w:color="000000"/>
          </w:tcBorders>
        </w:tcPr>
        <w:p w:rsidR="00C00F5F" w:rsidRPr="00C00F5F" w:rsidRDefault="00C00F5F" w:rsidP="00C00F5F">
          <w:pPr>
            <w:pStyle w:val="stBilgi"/>
            <w:rPr>
              <w:b/>
            </w:rPr>
          </w:pPr>
          <w:r w:rsidRPr="00C00F5F">
            <w:rPr>
              <w:b/>
            </w:rPr>
            <w:t>Sayfa:</w:t>
          </w:r>
        </w:p>
      </w:tc>
      <w:tc>
        <w:tcPr>
          <w:tcW w:w="2149" w:type="dxa"/>
          <w:tcBorders>
            <w:top w:val="single" w:sz="6" w:space="0" w:color="000000"/>
            <w:left w:val="single" w:sz="6" w:space="0" w:color="000000"/>
            <w:bottom w:val="single" w:sz="6" w:space="0" w:color="000000"/>
            <w:right w:val="single" w:sz="6" w:space="0" w:color="000000"/>
          </w:tcBorders>
        </w:tcPr>
        <w:p w:rsidR="00C00F5F" w:rsidRPr="00C00F5F" w:rsidRDefault="000B355F" w:rsidP="00C00F5F">
          <w:pPr>
            <w:pStyle w:val="stBilgi"/>
          </w:pPr>
          <w:r>
            <w:t>5/5</w:t>
          </w:r>
        </w:p>
      </w:tc>
    </w:tr>
  </w:tbl>
  <w:p w:rsidR="00C00F5F" w:rsidRDefault="00C00F5F">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F25"/>
    <w:rsid w:val="000B355F"/>
    <w:rsid w:val="00133F47"/>
    <w:rsid w:val="001F48DA"/>
    <w:rsid w:val="002E15C5"/>
    <w:rsid w:val="00351338"/>
    <w:rsid w:val="003A6438"/>
    <w:rsid w:val="004E6FA1"/>
    <w:rsid w:val="004E7256"/>
    <w:rsid w:val="005924C5"/>
    <w:rsid w:val="005C6EFA"/>
    <w:rsid w:val="006D5D39"/>
    <w:rsid w:val="00750F25"/>
    <w:rsid w:val="00781D66"/>
    <w:rsid w:val="007C5A1E"/>
    <w:rsid w:val="007D3F24"/>
    <w:rsid w:val="00800224"/>
    <w:rsid w:val="00815AA0"/>
    <w:rsid w:val="008B3BD4"/>
    <w:rsid w:val="00A0523A"/>
    <w:rsid w:val="00AE50B9"/>
    <w:rsid w:val="00B831FE"/>
    <w:rsid w:val="00BB2156"/>
    <w:rsid w:val="00BD6C72"/>
    <w:rsid w:val="00C00F5F"/>
    <w:rsid w:val="00C15773"/>
    <w:rsid w:val="00E41C66"/>
    <w:rsid w:val="00F83A1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E92A79"/>
  <w15:docId w15:val="{F8D59540-D222-456D-A83B-DBD9DD0B9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76" w:lineRule="auto"/>
    </w:pPr>
    <w:rPr>
      <w:rFonts w:ascii="Calibri" w:eastAsia="Calibri" w:hAnsi="Calibri" w:cs="Calibri"/>
      <w:color w:val="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tBilgi">
    <w:name w:val="header"/>
    <w:basedOn w:val="Normal"/>
    <w:link w:val="stBilgiChar"/>
    <w:uiPriority w:val="99"/>
    <w:unhideWhenUsed/>
    <w:rsid w:val="00B831FE"/>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B831FE"/>
    <w:rPr>
      <w:rFonts w:ascii="Calibri" w:eastAsia="Calibri" w:hAnsi="Calibri" w:cs="Calibri"/>
      <w:color w:val="000000"/>
    </w:rPr>
  </w:style>
  <w:style w:type="paragraph" w:styleId="AltBilgi">
    <w:name w:val="footer"/>
    <w:basedOn w:val="Normal"/>
    <w:link w:val="AltBilgiChar"/>
    <w:uiPriority w:val="99"/>
    <w:unhideWhenUsed/>
    <w:rsid w:val="00B831FE"/>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B831FE"/>
    <w:rPr>
      <w:rFonts w:ascii="Calibri" w:eastAsia="Calibri" w:hAnsi="Calibri" w:cs="Calibri"/>
      <w:color w:val="000000"/>
    </w:rPr>
  </w:style>
  <w:style w:type="paragraph" w:customStyle="1" w:styleId="Default">
    <w:name w:val="Default"/>
    <w:rsid w:val="00A0523A"/>
    <w:pPr>
      <w:autoSpaceDE w:val="0"/>
      <w:autoSpaceDN w:val="0"/>
      <w:adjustRightInd w:val="0"/>
      <w:spacing w:after="0" w:line="240" w:lineRule="auto"/>
    </w:pPr>
    <w:rPr>
      <w:rFonts w:ascii="Calibri" w:eastAsiaTheme="minorHAns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5</Pages>
  <Words>1089</Words>
  <Characters>6210</Characters>
  <Application>Microsoft Office Word</Application>
  <DocSecurity>0</DocSecurity>
  <Lines>51</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cp:lastModifiedBy>BEKIR</cp:lastModifiedBy>
  <cp:revision>12</cp:revision>
  <dcterms:created xsi:type="dcterms:W3CDTF">2022-10-24T14:28:00Z</dcterms:created>
  <dcterms:modified xsi:type="dcterms:W3CDTF">2026-11-05T09:26:00Z</dcterms:modified>
</cp:coreProperties>
</file>